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056FEF" w:rsidRPr="00D006A6" w:rsidP="00901BEB">
      <w:pPr>
        <w:rPr>
          <w:b/>
          <w:lang w:val="ru-RU"/>
        </w:rPr>
      </w:pPr>
      <w:r>
        <w:rPr>
          <w:lang w:val="ru-RU"/>
        </w:rPr>
        <w:t>РЕПУБЛИКА СРБИЈА</w:t>
      </w:r>
      <w:r w:rsidR="00D006A6">
        <w:rPr>
          <w:lang w:val="ru-RU"/>
        </w:rPr>
        <w:tab/>
      </w:r>
      <w:r w:rsidR="00D006A6">
        <w:rPr>
          <w:lang w:val="ru-RU"/>
        </w:rPr>
        <w:tab/>
      </w:r>
      <w:r w:rsidR="00D006A6">
        <w:rPr>
          <w:lang w:val="ru-RU"/>
        </w:rPr>
        <w:tab/>
      </w:r>
      <w:r w:rsidR="00D006A6">
        <w:rPr>
          <w:lang w:val="ru-RU"/>
        </w:rPr>
        <w:tab/>
      </w:r>
      <w:r w:rsidR="00D006A6">
        <w:rPr>
          <w:lang w:val="ru-RU"/>
        </w:rPr>
        <w:tab/>
      </w:r>
      <w:r w:rsidR="00D006A6">
        <w:rPr>
          <w:lang w:val="ru-RU"/>
        </w:rPr>
        <w:tab/>
        <w:t xml:space="preserve">                  </w:t>
      </w:r>
    </w:p>
    <w:p w:rsidR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НАРОДНА СКУПШТИНА</w:t>
      </w:r>
    </w:p>
    <w:p w:rsidR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Одбор за образовање, науку, </w:t>
      </w:r>
    </w:p>
    <w:p w:rsidR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технолошки развој и информатичко друштво</w:t>
      </w:r>
    </w:p>
    <w:p w:rsidR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 Број: 06-2/</w:t>
      </w:r>
      <w:r w:rsidR="00BB693D">
        <w:rPr>
          <w:sz w:val="24"/>
          <w:szCs w:val="24"/>
        </w:rPr>
        <w:t>68</w:t>
      </w:r>
      <w:r>
        <w:rPr>
          <w:sz w:val="24"/>
          <w:szCs w:val="24"/>
          <w:lang w:val="ru-RU"/>
        </w:rPr>
        <w:t>-1</w:t>
      </w:r>
      <w:r w:rsidR="00BA4686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     </w:t>
      </w:r>
    </w:p>
    <w:p w:rsidR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>. ма</w:t>
      </w:r>
      <w:r w:rsidR="00BB693D">
        <w:rPr>
          <w:sz w:val="24"/>
          <w:szCs w:val="24"/>
        </w:rPr>
        <w:t>ј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201</w:t>
      </w:r>
      <w:r w:rsidR="00BA4686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. године</w:t>
      </w:r>
    </w:p>
    <w:p w:rsidR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 е о г р а д</w:t>
      </w:r>
      <w:r>
        <w:rPr>
          <w:sz w:val="24"/>
          <w:szCs w:val="24"/>
          <w:lang w:val="ru-RU"/>
        </w:rPr>
        <w:tab/>
        <w:t xml:space="preserve">                                          </w:t>
      </w:r>
    </w:p>
    <w:p w:rsidR="00056FEF" w:rsidP="00056FEF">
      <w:pPr>
        <w:rPr>
          <w:sz w:val="24"/>
          <w:szCs w:val="24"/>
          <w:lang w:val="sr-Cyrl-CS"/>
        </w:rPr>
      </w:pPr>
    </w:p>
    <w:p w:rsidR="00056FEF" w:rsidP="00056FEF">
      <w:pPr>
        <w:rPr>
          <w:sz w:val="24"/>
          <w:szCs w:val="24"/>
          <w:lang w:val="sr-Cyrl-CS"/>
        </w:rPr>
      </w:pPr>
    </w:p>
    <w:p w:rsidR="00BB693D" w:rsidP="00056FEF">
      <w:pPr>
        <w:rPr>
          <w:sz w:val="24"/>
          <w:szCs w:val="24"/>
          <w:lang w:val="sr-Cyrl-CS"/>
        </w:rPr>
      </w:pPr>
    </w:p>
    <w:p w:rsidR="00056FEF" w:rsidP="00056FEF">
      <w:pPr>
        <w:rPr>
          <w:sz w:val="24"/>
          <w:szCs w:val="24"/>
          <w:lang w:val="sr-Cyrl-CS"/>
        </w:rPr>
      </w:pPr>
    </w:p>
    <w:p w:rsidR="00056FEF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ЗАПИСНИК</w:t>
      </w:r>
    </w:p>
    <w:p w:rsidR="00092181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</w:t>
      </w:r>
      <w:r w:rsidR="00056FEF">
        <w:rPr>
          <w:sz w:val="24"/>
          <w:szCs w:val="24"/>
          <w:lang w:val="ru-RU"/>
        </w:rPr>
        <w:t xml:space="preserve"> СЕДНИЦЕ ОДБОРА ЗА ОБРАЗОВАЊЕ, НАУКУ, </w:t>
      </w:r>
    </w:p>
    <w:p w:rsidR="00117955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ТЕХНОЛОШКИ РАЗВОЈ</w:t>
      </w:r>
      <w:r w:rsidR="000921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ИНФОРМАТИЧКО ДРУШТВО, </w:t>
      </w:r>
    </w:p>
    <w:p w:rsidR="00056FEF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ОДРЖАНЕ </w:t>
      </w:r>
      <w:r w:rsidR="00BB693D">
        <w:rPr>
          <w:sz w:val="24"/>
          <w:szCs w:val="24"/>
          <w:lang w:val="ru-RU"/>
        </w:rPr>
        <w:t>05</w:t>
      </w:r>
      <w:r>
        <w:rPr>
          <w:sz w:val="24"/>
          <w:szCs w:val="24"/>
          <w:lang w:val="ru-RU"/>
        </w:rPr>
        <w:t xml:space="preserve">. </w:t>
      </w:r>
      <w:r w:rsidR="00BA4686">
        <w:rPr>
          <w:sz w:val="24"/>
          <w:szCs w:val="24"/>
          <w:lang w:val="ru-RU"/>
        </w:rPr>
        <w:t>МА</w:t>
      </w:r>
      <w:r w:rsidR="00BB693D">
        <w:rPr>
          <w:sz w:val="24"/>
          <w:szCs w:val="24"/>
          <w:lang w:val="ru-RU"/>
        </w:rPr>
        <w:t>Ј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sr-Cyrl-CS"/>
        </w:rPr>
        <w:t xml:space="preserve"> 201</w:t>
      </w:r>
      <w:r w:rsidR="00BA4686">
        <w:rPr>
          <w:sz w:val="24"/>
          <w:szCs w:val="24"/>
          <w:lang w:val="sr-Cyrl-CS"/>
        </w:rPr>
        <w:t>7</w:t>
      </w:r>
      <w:r>
        <w:rPr>
          <w:sz w:val="24"/>
          <w:szCs w:val="24"/>
          <w:lang w:val="sr-Cyrl-CS"/>
        </w:rPr>
        <w:t>. ГОДИНЕ</w:t>
      </w:r>
    </w:p>
    <w:p w:rsidR="00056FEF" w:rsidP="00056FEF">
      <w:pPr>
        <w:rPr>
          <w:sz w:val="24"/>
          <w:szCs w:val="24"/>
          <w:lang w:val="sr-Cyrl-CS"/>
        </w:rPr>
      </w:pPr>
    </w:p>
    <w:p w:rsidR="00056FEF" w:rsidP="00056FEF">
      <w:pPr>
        <w:rPr>
          <w:sz w:val="24"/>
          <w:szCs w:val="24"/>
          <w:lang w:val="sr-Cyrl-CS"/>
        </w:rPr>
      </w:pPr>
    </w:p>
    <w:p w:rsidR="00056FEF" w:rsidP="00056FEF">
      <w:pPr>
        <w:rPr>
          <w:sz w:val="24"/>
          <w:szCs w:val="24"/>
          <w:lang w:val="sr-Cyrl-CS"/>
        </w:rPr>
      </w:pPr>
    </w:p>
    <w:p w:rsidR="00117955" w:rsidP="00056FEF">
      <w:pPr>
        <w:ind w:right="-80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ru-RU"/>
        </w:rPr>
        <w:t xml:space="preserve">Седница је почела у </w:t>
      </w:r>
      <w:r w:rsidR="005E2F54">
        <w:rPr>
          <w:sz w:val="24"/>
          <w:szCs w:val="24"/>
          <w:lang w:val="ru-RU"/>
        </w:rPr>
        <w:t>1</w:t>
      </w:r>
      <w:r w:rsidR="00BB693D">
        <w:rPr>
          <w:sz w:val="24"/>
          <w:szCs w:val="24"/>
          <w:lang w:val="ru-RU"/>
        </w:rPr>
        <w:t>1</w:t>
      </w:r>
      <w:r>
        <w:rPr>
          <w:sz w:val="24"/>
          <w:szCs w:val="24"/>
          <w:lang w:val="sr-Cyrl-CS"/>
        </w:rPr>
        <w:t>,</w:t>
      </w:r>
      <w:r w:rsidR="00BB693D">
        <w:rPr>
          <w:sz w:val="24"/>
          <w:szCs w:val="24"/>
          <w:lang w:val="sr-Cyrl-CS"/>
        </w:rPr>
        <w:t>1</w:t>
      </w:r>
      <w:r>
        <w:rPr>
          <w:sz w:val="24"/>
          <w:szCs w:val="24"/>
          <w:lang w:val="sr-Cyrl-CS"/>
        </w:rPr>
        <w:t xml:space="preserve">0 </w:t>
      </w:r>
      <w:r>
        <w:rPr>
          <w:sz w:val="24"/>
          <w:szCs w:val="24"/>
          <w:lang w:val="ru-RU"/>
        </w:rPr>
        <w:t xml:space="preserve">часова. </w:t>
      </w:r>
    </w:p>
    <w:p w:rsidR="00056FEF" w:rsidP="00056FEF">
      <w:pPr>
        <w:ind w:right="-8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</w:t>
      </w:r>
    </w:p>
    <w:p w:rsidR="00056FEF" w:rsidP="00056FEF">
      <w:pPr>
        <w:ind w:right="-80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 xml:space="preserve">            Седницом је председавао </w:t>
      </w:r>
      <w:r>
        <w:rPr>
          <w:sz w:val="24"/>
          <w:szCs w:val="24"/>
        </w:rPr>
        <w:t>Муамер Зукорлић</w:t>
      </w:r>
      <w:r>
        <w:rPr>
          <w:sz w:val="24"/>
          <w:szCs w:val="24"/>
          <w:lang w:val="sr-Cyrl-CS"/>
        </w:rPr>
        <w:t>, председник Одбора.</w:t>
      </w:r>
    </w:p>
    <w:p w:rsidR="00D27C2D" w:rsidP="00056FEF">
      <w:pPr>
        <w:ind w:right="-80"/>
        <w:rPr>
          <w:sz w:val="24"/>
          <w:szCs w:val="24"/>
          <w:lang w:val="ru-RU"/>
        </w:rPr>
      </w:pPr>
    </w:p>
    <w:p w:rsidR="00056FEF" w:rsidP="00056FEF">
      <w:pPr>
        <w:tabs>
          <w:tab w:val="left" w:pos="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Седници су присуствовали чланови Одбора:</w:t>
      </w:r>
      <w:r w:rsidR="00365398">
        <w:rPr>
          <w:sz w:val="24"/>
          <w:szCs w:val="24"/>
          <w:lang w:val="sr-Cyrl-CS"/>
        </w:rPr>
        <w:t xml:space="preserve"> </w:t>
      </w:r>
      <w:r w:rsidRPr="005E2F54" w:rsidR="00BB693D">
        <w:rPr>
          <w:sz w:val="24"/>
          <w:szCs w:val="24"/>
        </w:rPr>
        <w:t>проф. др Марко Атлагић</w:t>
      </w:r>
      <w:r w:rsidR="00BB693D">
        <w:rPr>
          <w:sz w:val="24"/>
          <w:szCs w:val="24"/>
        </w:rPr>
        <w:t>,</w:t>
      </w:r>
      <w:r w:rsidRPr="005E2F54" w:rsidR="00BB693D">
        <w:rPr>
          <w:sz w:val="24"/>
          <w:szCs w:val="24"/>
        </w:rPr>
        <w:t xml:space="preserve"> Милена Бићанин</w:t>
      </w:r>
      <w:r w:rsidR="00BB693D">
        <w:rPr>
          <w:sz w:val="24"/>
          <w:szCs w:val="24"/>
        </w:rPr>
        <w:t xml:space="preserve">, </w:t>
      </w:r>
      <w:r w:rsidRPr="005E2F54" w:rsidR="00BB693D">
        <w:rPr>
          <w:sz w:val="24"/>
          <w:szCs w:val="24"/>
        </w:rPr>
        <w:t>проф. др Ратко Јанков,</w:t>
      </w:r>
      <w:r w:rsidR="00BB693D">
        <w:rPr>
          <w:sz w:val="24"/>
          <w:szCs w:val="24"/>
        </w:rPr>
        <w:t xml:space="preserve"> </w:t>
      </w:r>
      <w:r w:rsidR="005E2F54">
        <w:rPr>
          <w:sz w:val="24"/>
          <w:szCs w:val="24"/>
          <w:lang w:val="sr-Cyrl-CS"/>
        </w:rPr>
        <w:t xml:space="preserve">мр </w:t>
      </w:r>
      <w:r w:rsidRPr="005E2F54" w:rsidR="005E2F54">
        <w:rPr>
          <w:sz w:val="24"/>
          <w:szCs w:val="24"/>
          <w:lang w:val="sr-Cyrl-CS"/>
        </w:rPr>
        <w:t>Александра Јерков</w:t>
      </w:r>
      <w:r w:rsidR="005E2F54">
        <w:rPr>
          <w:sz w:val="24"/>
          <w:szCs w:val="24"/>
          <w:lang w:val="sr-Cyrl-CS"/>
        </w:rPr>
        <w:t>,</w:t>
      </w:r>
      <w:r w:rsidRPr="005E2F54" w:rsidR="005E2F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Наташа Ст. Јовановић, </w:t>
      </w:r>
      <w:r w:rsidRPr="005E2F54" w:rsidR="00BB693D">
        <w:rPr>
          <w:sz w:val="24"/>
          <w:szCs w:val="24"/>
        </w:rPr>
        <w:t>проф. др Жарко Кораћ,</w:t>
      </w:r>
      <w:r w:rsidR="00BB693D">
        <w:rPr>
          <w:sz w:val="24"/>
          <w:szCs w:val="24"/>
        </w:rPr>
        <w:t xml:space="preserve"> </w:t>
      </w:r>
      <w:r w:rsidRPr="005E2F54" w:rsidR="005E2F54">
        <w:rPr>
          <w:sz w:val="24"/>
          <w:szCs w:val="24"/>
          <w:lang w:val="sr-Cyrl-CS"/>
        </w:rPr>
        <w:t>мр Ђорђе Косанић,</w:t>
      </w:r>
      <w:r w:rsidR="005E2F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Милетић Михајловић, </w:t>
      </w:r>
      <w:r w:rsidRPr="005E2F54" w:rsidR="00BB693D">
        <w:rPr>
          <w:sz w:val="24"/>
          <w:szCs w:val="24"/>
          <w:lang w:val="sr-Cyrl-CS"/>
        </w:rPr>
        <w:t>проф. др Жарко Обрадовић</w:t>
      </w:r>
      <w:r w:rsidR="00BB693D">
        <w:rPr>
          <w:sz w:val="24"/>
          <w:szCs w:val="24"/>
          <w:lang w:val="sr-Cyrl-CS"/>
        </w:rPr>
        <w:t>,</w:t>
      </w:r>
      <w:r w:rsidRPr="005E2F54" w:rsidR="00BB693D">
        <w:rPr>
          <w:sz w:val="24"/>
          <w:szCs w:val="24"/>
          <w:lang w:val="sr-Cyrl-CS"/>
        </w:rPr>
        <w:t xml:space="preserve"> </w:t>
      </w:r>
      <w:r w:rsidR="00BB693D">
        <w:rPr>
          <w:sz w:val="24"/>
          <w:szCs w:val="24"/>
          <w:lang w:val="sr-Cyrl-CS"/>
        </w:rPr>
        <w:t xml:space="preserve"> </w:t>
      </w:r>
      <w:r w:rsidRPr="005E2F54" w:rsidR="005E2F54">
        <w:rPr>
          <w:sz w:val="24"/>
          <w:szCs w:val="24"/>
          <w:lang w:val="sr-Cyrl-CS"/>
        </w:rPr>
        <w:t>др Владимир Орлић</w:t>
      </w:r>
      <w:r w:rsidRPr="00704AF0" w:rsidR="00C247B4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C247B4">
        <w:rPr>
          <w:sz w:val="24"/>
          <w:szCs w:val="24"/>
          <w:lang w:val="sr-Cyrl-CS"/>
        </w:rPr>
        <w:t>Олена Папуга</w:t>
      </w:r>
      <w:r w:rsidR="00823CC0">
        <w:rPr>
          <w:sz w:val="24"/>
          <w:szCs w:val="24"/>
          <w:lang w:val="sr-Cyrl-CS"/>
        </w:rPr>
        <w:t>,</w:t>
      </w:r>
      <w:r w:rsidR="00C247B4">
        <w:rPr>
          <w:sz w:val="24"/>
          <w:szCs w:val="24"/>
          <w:lang w:val="sr-Cyrl-CS"/>
        </w:rPr>
        <w:t xml:space="preserve"> </w:t>
      </w:r>
      <w:r w:rsidRPr="005E2F54" w:rsidR="005E2F54">
        <w:rPr>
          <w:sz w:val="24"/>
          <w:szCs w:val="24"/>
          <w:lang w:val="sr-Cyrl-CS"/>
        </w:rPr>
        <w:t>Марко Пaрезановић</w:t>
      </w:r>
      <w:r w:rsidR="00BB693D">
        <w:rPr>
          <w:sz w:val="24"/>
          <w:szCs w:val="24"/>
          <w:lang w:val="sr-Cyrl-CS"/>
        </w:rPr>
        <w:t xml:space="preserve">, </w:t>
      </w:r>
      <w:r w:rsidRPr="005E2F54" w:rsidR="00BB693D">
        <w:rPr>
          <w:sz w:val="24"/>
          <w:szCs w:val="24"/>
          <w:lang w:val="sr-Cyrl-CS"/>
        </w:rPr>
        <w:t>проф. др. Љубиша Стојмировић</w:t>
      </w:r>
      <w:r w:rsidRPr="00365398" w:rsidR="00365398">
        <w:rPr>
          <w:sz w:val="24"/>
          <w:szCs w:val="24"/>
        </w:rPr>
        <w:t xml:space="preserve"> </w:t>
      </w:r>
      <w:r w:rsidR="00823CC0">
        <w:rPr>
          <w:sz w:val="24"/>
          <w:szCs w:val="24"/>
          <w:lang w:val="sr-Cyrl-CS"/>
        </w:rPr>
        <w:t xml:space="preserve">и </w:t>
      </w:r>
      <w:r w:rsidRPr="00823CC0" w:rsidR="00823CC0">
        <w:rPr>
          <w:sz w:val="24"/>
          <w:szCs w:val="24"/>
          <w:lang w:val="sr-Cyrl-CS"/>
        </w:rPr>
        <w:t>Фатмир Хасани</w:t>
      </w:r>
      <w:r>
        <w:rPr>
          <w:sz w:val="24"/>
          <w:szCs w:val="24"/>
          <w:lang w:val="sr-Cyrl-CS"/>
        </w:rPr>
        <w:t xml:space="preserve">. </w:t>
      </w:r>
    </w:p>
    <w:p w:rsidR="00056FEF" w:rsidP="00056FEF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lang w:val="sr-Cyrl-CS"/>
        </w:rPr>
        <w:t xml:space="preserve">Седници </w:t>
      </w:r>
      <w:r w:rsidR="00BB693D">
        <w:rPr>
          <w:sz w:val="24"/>
          <w:szCs w:val="24"/>
          <w:lang w:val="sr-Cyrl-CS"/>
        </w:rPr>
        <w:t>је</w:t>
      </w:r>
      <w:r>
        <w:rPr>
          <w:sz w:val="24"/>
          <w:szCs w:val="24"/>
          <w:lang w:val="sr-Cyrl-CS"/>
        </w:rPr>
        <w:t xml:space="preserve"> присуствова</w:t>
      </w:r>
      <w:r w:rsidR="00BB693D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 xml:space="preserve"> </w:t>
      </w:r>
      <w:r w:rsidRPr="005E2F54" w:rsidR="005E2F54">
        <w:rPr>
          <w:sz w:val="24"/>
          <w:szCs w:val="24"/>
          <w:lang w:val="sr-Cyrl-CS"/>
        </w:rPr>
        <w:t>Никола Савић (Дубравко Бојић)</w:t>
      </w:r>
      <w:r w:rsidR="00BB693D">
        <w:rPr>
          <w:sz w:val="24"/>
          <w:szCs w:val="24"/>
          <w:lang w:val="sr-Cyrl-CS"/>
        </w:rPr>
        <w:t>,</w:t>
      </w:r>
      <w:r w:rsidR="005E2F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замени</w:t>
      </w:r>
      <w:r w:rsidR="00BB693D">
        <w:rPr>
          <w:sz w:val="24"/>
          <w:szCs w:val="24"/>
          <w:lang w:val="sr-Cyrl-CS"/>
        </w:rPr>
        <w:t>к</w:t>
      </w:r>
      <w:r>
        <w:rPr>
          <w:sz w:val="24"/>
          <w:szCs w:val="24"/>
          <w:lang w:val="sr-Cyrl-CS"/>
        </w:rPr>
        <w:t xml:space="preserve"> члана Одбора</w:t>
      </w:r>
      <w:r w:rsidR="00823CC0">
        <w:rPr>
          <w:sz w:val="24"/>
          <w:szCs w:val="24"/>
        </w:rPr>
        <w:t>.</w:t>
      </w:r>
    </w:p>
    <w:p w:rsidR="00056FEF" w:rsidP="00056FEF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D3531D">
        <w:rPr>
          <w:sz w:val="24"/>
          <w:szCs w:val="24"/>
          <w:lang w:val="sr-Cyrl-CS"/>
        </w:rPr>
        <w:t xml:space="preserve">Седници </w:t>
      </w:r>
      <w:r>
        <w:rPr>
          <w:sz w:val="24"/>
          <w:szCs w:val="24"/>
          <w:lang w:val="sr-Cyrl-CS"/>
        </w:rPr>
        <w:t>ни</w:t>
      </w:r>
      <w:r w:rsidR="00BB693D">
        <w:rPr>
          <w:sz w:val="24"/>
          <w:szCs w:val="24"/>
          <w:lang w:val="sr-Cyrl-CS"/>
        </w:rPr>
        <w:t>је</w:t>
      </w:r>
      <w:r>
        <w:rPr>
          <w:sz w:val="24"/>
          <w:szCs w:val="24"/>
          <w:lang w:val="sr-Cyrl-CS"/>
        </w:rPr>
        <w:t xml:space="preserve"> присуствова</w:t>
      </w:r>
      <w:r w:rsidR="00BB693D">
        <w:rPr>
          <w:sz w:val="24"/>
          <w:szCs w:val="24"/>
          <w:lang w:val="sr-Cyrl-CS"/>
        </w:rPr>
        <w:t>о</w:t>
      </w:r>
      <w:r w:rsidRPr="00D3531D">
        <w:rPr>
          <w:sz w:val="24"/>
          <w:szCs w:val="24"/>
          <w:lang w:val="sr-Cyrl-CS"/>
        </w:rPr>
        <w:t xml:space="preserve"> члан Одбора</w:t>
      </w:r>
      <w:r w:rsidR="00823CC0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Богдан Обрадовић</w:t>
      </w:r>
      <w:r w:rsidR="00C247B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нити њ</w:t>
      </w:r>
      <w:r w:rsidR="00BB693D">
        <w:rPr>
          <w:sz w:val="24"/>
          <w:szCs w:val="24"/>
          <w:lang w:val="sr-Cyrl-CS"/>
        </w:rPr>
        <w:t>ег</w:t>
      </w:r>
      <w:r>
        <w:rPr>
          <w:sz w:val="24"/>
          <w:szCs w:val="24"/>
          <w:lang w:val="sr-Cyrl-CS"/>
        </w:rPr>
        <w:t>ов замени</w:t>
      </w:r>
      <w:r w:rsidR="00BB693D">
        <w:rPr>
          <w:sz w:val="24"/>
          <w:szCs w:val="24"/>
          <w:lang w:val="sr-Cyrl-CS"/>
        </w:rPr>
        <w:t>к</w:t>
      </w:r>
      <w:r w:rsidRPr="00D3531D">
        <w:rPr>
          <w:sz w:val="24"/>
          <w:szCs w:val="24"/>
          <w:lang w:val="sr-Cyrl-CS"/>
        </w:rPr>
        <w:t>.</w:t>
      </w:r>
    </w:p>
    <w:p w:rsidR="008C4DF8" w:rsidP="00056FEF">
      <w:pPr>
        <w:tabs>
          <w:tab w:val="clear" w:pos="1440"/>
        </w:tabs>
        <w:rPr>
          <w:sz w:val="24"/>
          <w:szCs w:val="24"/>
          <w:lang w:val="sr-Cyrl-CS"/>
        </w:rPr>
      </w:pPr>
    </w:p>
    <w:p w:rsidR="00C247B4" w:rsidRPr="00C247B4" w:rsidP="00BB693D">
      <w:pPr>
        <w:tabs>
          <w:tab w:val="clear" w:pos="1440"/>
        </w:tabs>
        <w:rPr>
          <w:noProof w:val="0"/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="001B5ABA">
        <w:rPr>
          <w:sz w:val="24"/>
          <w:szCs w:val="24"/>
          <w:lang w:val="sr-Cyrl-CS"/>
        </w:rPr>
        <w:tab/>
      </w:r>
      <w:r w:rsidRPr="001B5ABA" w:rsidR="001B5ABA">
        <w:rPr>
          <w:sz w:val="24"/>
          <w:szCs w:val="24"/>
          <w:lang w:val="sr-Cyrl-CS"/>
        </w:rPr>
        <w:t>Н</w:t>
      </w:r>
      <w:r w:rsidRPr="00C247B4">
        <w:rPr>
          <w:noProof w:val="0"/>
          <w:sz w:val="24"/>
          <w:szCs w:val="24"/>
        </w:rPr>
        <w:t>а предлог председни</w:t>
      </w:r>
      <w:r>
        <w:rPr>
          <w:noProof w:val="0"/>
          <w:sz w:val="24"/>
          <w:szCs w:val="24"/>
        </w:rPr>
        <w:t>ка</w:t>
      </w:r>
      <w:r w:rsidRPr="00C247B4">
        <w:rPr>
          <w:noProof w:val="0"/>
          <w:sz w:val="24"/>
          <w:szCs w:val="24"/>
        </w:rPr>
        <w:t xml:space="preserve"> Одбора, усвојен је </w:t>
      </w:r>
      <w:r w:rsidR="00F33FB1">
        <w:rPr>
          <w:noProof w:val="0"/>
          <w:sz w:val="24"/>
          <w:szCs w:val="24"/>
        </w:rPr>
        <w:t xml:space="preserve">једногласно </w:t>
      </w:r>
      <w:r w:rsidRPr="00C247B4">
        <w:rPr>
          <w:noProof w:val="0"/>
          <w:sz w:val="24"/>
          <w:szCs w:val="24"/>
        </w:rPr>
        <w:t>следећи</w:t>
      </w:r>
      <w:r w:rsidRPr="00C247B4">
        <w:rPr>
          <w:noProof w:val="0"/>
          <w:sz w:val="24"/>
          <w:szCs w:val="24"/>
        </w:rPr>
        <w:t>:</w:t>
      </w:r>
    </w:p>
    <w:p w:rsidR="00C247B4" w:rsidRPr="00C247B4" w:rsidP="00C247B4">
      <w:pPr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C247B4" w:rsidRPr="00C247B4" w:rsidP="00C247B4">
      <w:pPr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C247B4" w:rsidP="00C247B4">
      <w:pPr>
        <w:tabs>
          <w:tab w:val="clear" w:pos="1440"/>
        </w:tabs>
        <w:jc w:val="center"/>
        <w:rPr>
          <w:noProof w:val="0"/>
          <w:sz w:val="24"/>
          <w:szCs w:val="24"/>
        </w:rPr>
      </w:pPr>
      <w:r w:rsidRPr="00C247B4">
        <w:rPr>
          <w:noProof w:val="0"/>
          <w:sz w:val="24"/>
          <w:szCs w:val="24"/>
        </w:rPr>
        <w:t xml:space="preserve">Д н е в н и   р е д </w:t>
      </w:r>
    </w:p>
    <w:p w:rsidR="00C247B4" w:rsidP="00C247B4">
      <w:pPr>
        <w:tabs>
          <w:tab w:val="clear" w:pos="1440"/>
        </w:tabs>
        <w:jc w:val="center"/>
        <w:rPr>
          <w:noProof w:val="0"/>
          <w:sz w:val="24"/>
          <w:szCs w:val="24"/>
        </w:rPr>
      </w:pPr>
    </w:p>
    <w:p w:rsidR="00C247B4" w:rsidP="00BB693D">
      <w:pPr>
        <w:pStyle w:val="ListParagraph"/>
        <w:numPr>
          <w:ilvl w:val="0"/>
          <w:numId w:val="2"/>
        </w:numPr>
        <w:tabs>
          <w:tab w:val="left" w:pos="720"/>
          <w:tab w:val="clear" w:pos="1440"/>
        </w:tabs>
        <w:ind w:left="720" w:firstLine="0"/>
        <w:rPr>
          <w:b/>
          <w:sz w:val="24"/>
          <w:szCs w:val="24"/>
        </w:rPr>
      </w:pPr>
      <w:r w:rsidRPr="00BB693D">
        <w:rPr>
          <w:b/>
        </w:rPr>
        <w:t>Утврђивање листе кандидата за избор чланова Националног просветног савета</w:t>
      </w:r>
      <w:r w:rsidR="004733B5">
        <w:rPr>
          <w:b/>
          <w:sz w:val="24"/>
          <w:szCs w:val="24"/>
        </w:rPr>
        <w:t>.</w:t>
      </w:r>
    </w:p>
    <w:p w:rsidR="00BB693D" w:rsidP="00BB693D">
      <w:pPr>
        <w:pStyle w:val="ListParagraph"/>
        <w:tabs>
          <w:tab w:val="left" w:pos="720"/>
          <w:tab w:val="clear" w:pos="1440"/>
        </w:tabs>
        <w:rPr>
          <w:b/>
          <w:sz w:val="24"/>
          <w:szCs w:val="24"/>
        </w:rPr>
      </w:pPr>
    </w:p>
    <w:p w:rsidR="00C247B4" w:rsidP="00C247B4">
      <w:pPr>
        <w:pStyle w:val="ListParagraph"/>
        <w:tabs>
          <w:tab w:val="left" w:pos="720"/>
          <w:tab w:val="clear" w:pos="1440"/>
        </w:tabs>
        <w:rPr>
          <w:b/>
          <w:sz w:val="24"/>
          <w:szCs w:val="24"/>
        </w:rPr>
      </w:pPr>
    </w:p>
    <w:p w:rsidR="00C247B4" w:rsidP="005F7AB9">
      <w:pPr>
        <w:tabs>
          <w:tab w:val="left" w:pos="720"/>
          <w:tab w:val="clear" w:pos="1440"/>
        </w:tabs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Пре преласка на разматрање утврђеног дневног реда усвојен је, без примедаба, Записник </w:t>
      </w:r>
      <w:r w:rsidR="00BB693D">
        <w:rPr>
          <w:sz w:val="24"/>
          <w:szCs w:val="24"/>
          <w:lang w:val="sr-Cyrl-CS"/>
        </w:rPr>
        <w:t>девете</w:t>
      </w:r>
      <w:r>
        <w:rPr>
          <w:sz w:val="24"/>
          <w:szCs w:val="24"/>
          <w:lang w:val="sr-Cyrl-CS"/>
        </w:rPr>
        <w:t xml:space="preserve"> седнице Одбора, одржане </w:t>
      </w:r>
      <w:r w:rsidR="005F7AB9">
        <w:rPr>
          <w:sz w:val="24"/>
          <w:szCs w:val="24"/>
          <w:lang w:val="sr-Cyrl-CS"/>
        </w:rPr>
        <w:t>1</w:t>
      </w:r>
      <w:r w:rsidR="00BB693D">
        <w:rPr>
          <w:sz w:val="24"/>
          <w:szCs w:val="24"/>
          <w:lang w:val="sr-Cyrl-CS"/>
        </w:rPr>
        <w:t>6</w:t>
      </w:r>
      <w:r>
        <w:rPr>
          <w:sz w:val="24"/>
          <w:szCs w:val="24"/>
          <w:lang w:val="sr-Cyrl-CS"/>
        </w:rPr>
        <w:t xml:space="preserve">. </w:t>
      </w:r>
      <w:r w:rsidR="005F7AB9">
        <w:rPr>
          <w:sz w:val="24"/>
          <w:szCs w:val="24"/>
          <w:lang w:val="sr-Cyrl-CS"/>
        </w:rPr>
        <w:t>ма</w:t>
      </w:r>
      <w:r>
        <w:rPr>
          <w:sz w:val="24"/>
          <w:szCs w:val="24"/>
          <w:lang w:val="sr-Cyrl-CS"/>
        </w:rPr>
        <w:t>р</w:t>
      </w:r>
      <w:r w:rsidR="005F7AB9">
        <w:rPr>
          <w:sz w:val="24"/>
          <w:szCs w:val="24"/>
          <w:lang w:val="sr-Cyrl-CS"/>
        </w:rPr>
        <w:t>т</w:t>
      </w:r>
      <w:r>
        <w:rPr>
          <w:sz w:val="24"/>
          <w:szCs w:val="24"/>
          <w:lang w:val="sr-Cyrl-CS"/>
        </w:rPr>
        <w:t>а 201</w:t>
      </w:r>
      <w:r w:rsidR="005F7AB9">
        <w:rPr>
          <w:sz w:val="24"/>
          <w:szCs w:val="24"/>
          <w:lang w:val="sr-Cyrl-CS"/>
        </w:rPr>
        <w:t>7</w:t>
      </w:r>
      <w:r>
        <w:rPr>
          <w:sz w:val="24"/>
          <w:szCs w:val="24"/>
          <w:lang w:val="sr-Cyrl-CS"/>
        </w:rPr>
        <w:t>. године.</w:t>
      </w:r>
    </w:p>
    <w:p w:rsidR="0042553D" w:rsidP="00BB693D">
      <w:pPr>
        <w:tabs>
          <w:tab w:val="left" w:pos="720"/>
        </w:tabs>
        <w:ind w:left="54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1B5ABA" w:rsidP="00D27C2D">
      <w:pPr>
        <w:tabs>
          <w:tab w:val="left" w:pos="720"/>
        </w:tabs>
        <w:rPr>
          <w:sz w:val="24"/>
          <w:szCs w:val="24"/>
          <w:lang w:val="sr-Cyrl-CS"/>
        </w:rPr>
      </w:pPr>
    </w:p>
    <w:p w:rsidR="00C247B4" w:rsidRPr="009C25F8" w:rsidP="00D27C2D">
      <w:pPr>
        <w:tabs>
          <w:tab w:val="left" w:pos="720"/>
        </w:tabs>
        <w:rPr>
          <w:b/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u w:val="single"/>
          <w:lang w:val="sr-Cyrl-CS"/>
        </w:rPr>
        <w:t>Прва тачка дневног реда</w:t>
      </w:r>
      <w:r w:rsidR="00D43570">
        <w:rPr>
          <w:sz w:val="24"/>
          <w:szCs w:val="24"/>
          <w:u w:val="single"/>
          <w:lang w:val="sr-Cyrl-CS"/>
        </w:rPr>
        <w:t>:</w:t>
      </w:r>
      <w:r>
        <w:rPr>
          <w:sz w:val="24"/>
          <w:szCs w:val="24"/>
        </w:rPr>
        <w:t xml:space="preserve"> </w:t>
      </w:r>
      <w:r w:rsidRPr="00BB693D" w:rsidR="00BB693D">
        <w:rPr>
          <w:b/>
          <w:sz w:val="24"/>
          <w:szCs w:val="24"/>
        </w:rPr>
        <w:t>Утврђивање листе кандидата за избор чланова Националног просветног савета</w:t>
      </w:r>
    </w:p>
    <w:p w:rsidR="00BC2D39" w:rsidP="00D27C2D">
      <w:pPr>
        <w:tabs>
          <w:tab w:val="left" w:pos="720"/>
        </w:tabs>
        <w:rPr>
          <w:b/>
          <w:sz w:val="24"/>
          <w:szCs w:val="24"/>
        </w:rPr>
      </w:pPr>
    </w:p>
    <w:p w:rsidR="00843514" w:rsidRPr="00843514" w:rsidP="00843514">
      <w:pPr>
        <w:tabs>
          <w:tab w:val="left" w:pos="72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Муамер Зукорлић, председник Одбора</w:t>
      </w:r>
      <w:r w:rsidR="009C25F8">
        <w:rPr>
          <w:sz w:val="24"/>
          <w:szCs w:val="24"/>
        </w:rPr>
        <w:t>,</w:t>
      </w:r>
      <w:r w:rsidR="00B6459E">
        <w:rPr>
          <w:sz w:val="24"/>
          <w:szCs w:val="24"/>
        </w:rPr>
        <w:t xml:space="preserve"> </w:t>
      </w:r>
      <w:r w:rsidR="0090349D">
        <w:rPr>
          <w:sz w:val="24"/>
          <w:szCs w:val="24"/>
        </w:rPr>
        <w:t xml:space="preserve">у уводној речи је </w:t>
      </w:r>
      <w:r w:rsidR="009C25F8">
        <w:rPr>
          <w:sz w:val="24"/>
          <w:szCs w:val="24"/>
        </w:rPr>
        <w:t>подсетио</w:t>
      </w:r>
      <w:r w:rsidR="00B6459E">
        <w:rPr>
          <w:sz w:val="24"/>
          <w:szCs w:val="24"/>
        </w:rPr>
        <w:t xml:space="preserve"> чланове Одбора</w:t>
      </w:r>
      <w:r w:rsidR="0090349D">
        <w:rPr>
          <w:sz w:val="24"/>
          <w:szCs w:val="24"/>
        </w:rPr>
        <w:t>,</w:t>
      </w:r>
      <w:r w:rsidR="00B645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 је </w:t>
      </w:r>
      <w:r w:rsidRPr="00843514">
        <w:rPr>
          <w:sz w:val="24"/>
          <w:szCs w:val="24"/>
        </w:rPr>
        <w:t xml:space="preserve">Законом о основама система образовања и васпитања утврђено да се </w:t>
      </w:r>
      <w:r w:rsidRPr="00843514">
        <w:rPr>
          <w:sz w:val="24"/>
          <w:szCs w:val="24"/>
        </w:rPr>
        <w:t xml:space="preserve">Национални просветни савет </w:t>
      </w:r>
      <w:r w:rsidR="00B47375">
        <w:rPr>
          <w:sz w:val="24"/>
          <w:szCs w:val="24"/>
        </w:rPr>
        <w:t>(</w:t>
      </w:r>
      <w:r>
        <w:rPr>
          <w:sz w:val="24"/>
          <w:szCs w:val="24"/>
        </w:rPr>
        <w:t xml:space="preserve">у даљем тексту: Савет) </w:t>
      </w:r>
      <w:r w:rsidRPr="00843514">
        <w:rPr>
          <w:sz w:val="24"/>
          <w:szCs w:val="24"/>
        </w:rPr>
        <w:t>образује ради праћења, омогућавања развоја и унапређивања квалитета образовања и васпитања</w:t>
      </w:r>
      <w:r>
        <w:rPr>
          <w:sz w:val="24"/>
          <w:szCs w:val="24"/>
        </w:rPr>
        <w:t>.</w:t>
      </w:r>
      <w:r w:rsidRPr="00843514">
        <w:rPr>
          <w:sz w:val="24"/>
          <w:szCs w:val="24"/>
        </w:rPr>
        <w:t xml:space="preserve"> Савет има 43 члана, укључујући и председника</w:t>
      </w:r>
      <w:r w:rsidR="00D237E0">
        <w:rPr>
          <w:sz w:val="24"/>
          <w:szCs w:val="24"/>
        </w:rPr>
        <w:t>,</w:t>
      </w:r>
      <w:r w:rsidRPr="00843514">
        <w:rPr>
          <w:sz w:val="24"/>
          <w:szCs w:val="24"/>
        </w:rPr>
        <w:t xml:space="preserve"> које бира Народна скупштина на време од  шест годинa. </w:t>
      </w:r>
      <w:r>
        <w:rPr>
          <w:sz w:val="24"/>
          <w:szCs w:val="24"/>
        </w:rPr>
        <w:t>Законом</w:t>
      </w:r>
      <w:r w:rsidRPr="00843514">
        <w:rPr>
          <w:sz w:val="24"/>
          <w:szCs w:val="24"/>
        </w:rPr>
        <w:t xml:space="preserve"> је прописано ко су овлашћени предлагачи кандидата за чланове Савета</w:t>
      </w:r>
      <w:r>
        <w:rPr>
          <w:sz w:val="24"/>
          <w:szCs w:val="24"/>
        </w:rPr>
        <w:t xml:space="preserve"> и</w:t>
      </w:r>
      <w:r w:rsidRPr="00843514">
        <w:rPr>
          <w:sz w:val="24"/>
          <w:szCs w:val="24"/>
        </w:rPr>
        <w:t xml:space="preserve"> колико се чланова бира из сваке од прописаних структура</w:t>
      </w:r>
      <w:r>
        <w:rPr>
          <w:sz w:val="24"/>
          <w:szCs w:val="24"/>
        </w:rPr>
        <w:t>.</w:t>
      </w:r>
      <w:r w:rsidRPr="0084351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843514">
        <w:rPr>
          <w:sz w:val="24"/>
          <w:szCs w:val="24"/>
        </w:rPr>
        <w:t xml:space="preserve">влашћени предлагачи </w:t>
      </w:r>
      <w:r>
        <w:rPr>
          <w:sz w:val="24"/>
          <w:szCs w:val="24"/>
        </w:rPr>
        <w:t xml:space="preserve">су </w:t>
      </w:r>
      <w:r w:rsidRPr="00843514">
        <w:rPr>
          <w:sz w:val="24"/>
          <w:szCs w:val="24"/>
        </w:rPr>
        <w:t>дужни да доставе листу кандидата за чланове Савета четири месеца пре истека мандата чланова којима мандат истиче</w:t>
      </w:r>
      <w:r>
        <w:rPr>
          <w:sz w:val="24"/>
          <w:szCs w:val="24"/>
        </w:rPr>
        <w:t xml:space="preserve"> и</w:t>
      </w:r>
      <w:r w:rsidRPr="00843514">
        <w:rPr>
          <w:sz w:val="24"/>
          <w:szCs w:val="24"/>
        </w:rPr>
        <w:t xml:space="preserve">  листа </w:t>
      </w:r>
      <w:r>
        <w:rPr>
          <w:sz w:val="24"/>
          <w:szCs w:val="24"/>
        </w:rPr>
        <w:t xml:space="preserve">треба да </w:t>
      </w:r>
      <w:r w:rsidRPr="00843514">
        <w:rPr>
          <w:sz w:val="24"/>
          <w:szCs w:val="24"/>
        </w:rPr>
        <w:t>садржи већи број кандидата од броја чланова који се бирају</w:t>
      </w:r>
      <w:r>
        <w:rPr>
          <w:sz w:val="24"/>
          <w:szCs w:val="24"/>
        </w:rPr>
        <w:t>.</w:t>
      </w:r>
      <w:r w:rsidRPr="00843514">
        <w:rPr>
          <w:sz w:val="24"/>
          <w:szCs w:val="24"/>
        </w:rPr>
        <w:t xml:space="preserve"> </w:t>
      </w:r>
      <w:r>
        <w:rPr>
          <w:sz w:val="24"/>
          <w:szCs w:val="24"/>
        </w:rPr>
        <w:t>Такође, прописано је и да се н</w:t>
      </w:r>
      <w:r w:rsidRPr="00843514">
        <w:rPr>
          <w:sz w:val="24"/>
          <w:szCs w:val="24"/>
        </w:rPr>
        <w:t>ајмање половина чланова Савета бира из реда стручњака из области образовања и васпитања</w:t>
      </w:r>
      <w:r>
        <w:rPr>
          <w:sz w:val="24"/>
          <w:szCs w:val="24"/>
        </w:rPr>
        <w:t xml:space="preserve"> и </w:t>
      </w:r>
      <w:r w:rsidR="006B2570">
        <w:rPr>
          <w:sz w:val="24"/>
          <w:szCs w:val="24"/>
        </w:rPr>
        <w:t xml:space="preserve">прописано је </w:t>
      </w:r>
      <w:r w:rsidRPr="00843514">
        <w:rPr>
          <w:sz w:val="24"/>
          <w:szCs w:val="24"/>
        </w:rPr>
        <w:t>ко не може бити изабран за члана</w:t>
      </w:r>
      <w:r>
        <w:rPr>
          <w:sz w:val="24"/>
          <w:szCs w:val="24"/>
        </w:rPr>
        <w:t xml:space="preserve"> Савета</w:t>
      </w:r>
      <w:r w:rsidRPr="00843514">
        <w:rPr>
          <w:sz w:val="24"/>
          <w:szCs w:val="24"/>
        </w:rPr>
        <w:t xml:space="preserve"> (сукоб интереса).</w:t>
      </w:r>
      <w:r>
        <w:rPr>
          <w:sz w:val="24"/>
          <w:szCs w:val="24"/>
        </w:rPr>
        <w:t xml:space="preserve"> </w:t>
      </w:r>
      <w:r w:rsidR="0089426C">
        <w:rPr>
          <w:sz w:val="24"/>
          <w:szCs w:val="24"/>
        </w:rPr>
        <w:t>Н</w:t>
      </w:r>
      <w:r>
        <w:rPr>
          <w:sz w:val="24"/>
          <w:szCs w:val="24"/>
        </w:rPr>
        <w:t>апоменуо</w:t>
      </w:r>
      <w:r w:rsidR="0089426C">
        <w:rPr>
          <w:sz w:val="24"/>
          <w:szCs w:val="24"/>
        </w:rPr>
        <w:t xml:space="preserve"> је</w:t>
      </w:r>
      <w:r>
        <w:rPr>
          <w:sz w:val="24"/>
          <w:szCs w:val="24"/>
        </w:rPr>
        <w:t xml:space="preserve">, да </w:t>
      </w:r>
      <w:r w:rsidR="0089426C">
        <w:rPr>
          <w:sz w:val="24"/>
          <w:szCs w:val="24"/>
        </w:rPr>
        <w:t xml:space="preserve">се </w:t>
      </w:r>
      <w:r>
        <w:rPr>
          <w:sz w:val="24"/>
          <w:szCs w:val="24"/>
        </w:rPr>
        <w:t>а</w:t>
      </w:r>
      <w:r w:rsidRPr="00843514">
        <w:rPr>
          <w:sz w:val="24"/>
          <w:szCs w:val="24"/>
        </w:rPr>
        <w:t>утентичним тумачењем одредби члана 13. став 3. тачка 5) Закона о основама система образовања и васпитања, које је Народна скупштина донела 15. априла 2015. године, за чланове Савета бирају представници удружења, односно друштава, из реда наставника, васпитача и стручних сарадника</w:t>
      </w:r>
      <w:r>
        <w:rPr>
          <w:sz w:val="24"/>
          <w:szCs w:val="24"/>
        </w:rPr>
        <w:t>,</w:t>
      </w:r>
      <w:r w:rsidRPr="00843514">
        <w:rPr>
          <w:sz w:val="24"/>
          <w:szCs w:val="24"/>
        </w:rPr>
        <w:t xml:space="preserve"> који су запослени у предшколској установи, основној и средњој школи, са листа кандидата које под</w:t>
      </w:r>
      <w:r w:rsidR="0089426C">
        <w:rPr>
          <w:sz w:val="24"/>
          <w:szCs w:val="24"/>
        </w:rPr>
        <w:t>несу удружења и друштва</w:t>
      </w:r>
      <w:r w:rsidRPr="008435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46FD1" w:rsidP="00843514">
      <w:pPr>
        <w:tabs>
          <w:tab w:val="left" w:pos="720"/>
        </w:tabs>
        <w:rPr>
          <w:sz w:val="24"/>
          <w:szCs w:val="24"/>
        </w:rPr>
      </w:pPr>
      <w:r w:rsidRPr="00843514">
        <w:rPr>
          <w:sz w:val="24"/>
          <w:szCs w:val="24"/>
        </w:rPr>
        <w:tab/>
        <w:t xml:space="preserve"> </w:t>
      </w:r>
      <w:r w:rsidR="0051311B">
        <w:rPr>
          <w:sz w:val="24"/>
          <w:szCs w:val="24"/>
        </w:rPr>
        <w:t>Такође</w:t>
      </w:r>
      <w:r>
        <w:rPr>
          <w:sz w:val="24"/>
          <w:szCs w:val="24"/>
        </w:rPr>
        <w:t xml:space="preserve"> је подсетио да је </w:t>
      </w:r>
      <w:r w:rsidRPr="00885070" w:rsidR="00885070">
        <w:rPr>
          <w:sz w:val="24"/>
          <w:szCs w:val="24"/>
        </w:rPr>
        <w:t>Одбор 10. новембра 2016. године упутио позив овлашћеним предлагачима да доставе листе кандидата до 25. јануара 2017. године, имајући у виду да је Законом прописано да су овлашћени предлагачи дужни да доставе листе кандидата за чланове Савета четири месеца пре истека мандата чланова којима мандат истиче</w:t>
      </w:r>
      <w:r w:rsidR="0051311B">
        <w:rPr>
          <w:sz w:val="24"/>
          <w:szCs w:val="24"/>
        </w:rPr>
        <w:t>. Предлагачи су обавештени</w:t>
      </w:r>
      <w:r w:rsidRPr="00885070" w:rsidR="00885070">
        <w:rPr>
          <w:sz w:val="24"/>
          <w:szCs w:val="24"/>
        </w:rPr>
        <w:t xml:space="preserve"> </w:t>
      </w:r>
      <w:r w:rsidR="0051311B">
        <w:rPr>
          <w:sz w:val="24"/>
          <w:szCs w:val="24"/>
        </w:rPr>
        <w:t xml:space="preserve">и </w:t>
      </w:r>
      <w:r w:rsidRPr="00885070" w:rsidR="00885070">
        <w:rPr>
          <w:sz w:val="24"/>
          <w:szCs w:val="24"/>
        </w:rPr>
        <w:t xml:space="preserve">да је потребно да </w:t>
      </w:r>
      <w:r w:rsidR="00885070">
        <w:rPr>
          <w:sz w:val="24"/>
          <w:szCs w:val="24"/>
        </w:rPr>
        <w:t xml:space="preserve">предложене </w:t>
      </w:r>
      <w:r w:rsidRPr="00885070" w:rsidR="00885070">
        <w:rPr>
          <w:sz w:val="24"/>
          <w:szCs w:val="24"/>
        </w:rPr>
        <w:t>листе садрже већи број кандидата од броја који се бира</w:t>
      </w:r>
      <w:r w:rsidR="00885070">
        <w:rPr>
          <w:sz w:val="24"/>
          <w:szCs w:val="24"/>
        </w:rPr>
        <w:t>.</w:t>
      </w:r>
    </w:p>
    <w:p w:rsidR="00BC2D39" w:rsidRPr="00BC2D39" w:rsidP="00843514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Н</w:t>
      </w:r>
      <w:r w:rsidR="00A46FD1">
        <w:rPr>
          <w:sz w:val="24"/>
          <w:szCs w:val="24"/>
        </w:rPr>
        <w:t xml:space="preserve">апоменуо да је стручна служба Одбора правовремено доставила члановима Одбора, </w:t>
      </w:r>
      <w:r w:rsidRPr="00A46FD1" w:rsidR="00A46FD1">
        <w:rPr>
          <w:sz w:val="24"/>
          <w:szCs w:val="24"/>
        </w:rPr>
        <w:t>у електронској и писаној форми</w:t>
      </w:r>
      <w:r w:rsidR="00A46FD1">
        <w:rPr>
          <w:sz w:val="24"/>
          <w:szCs w:val="24"/>
        </w:rPr>
        <w:t>,</w:t>
      </w:r>
      <w:r w:rsidRPr="00A46FD1" w:rsidR="00A46FD1">
        <w:rPr>
          <w:sz w:val="24"/>
          <w:szCs w:val="24"/>
        </w:rPr>
        <w:t xml:space="preserve"> </w:t>
      </w:r>
      <w:r w:rsidR="00A46FD1">
        <w:rPr>
          <w:sz w:val="24"/>
          <w:szCs w:val="24"/>
        </w:rPr>
        <w:t>листе кандидата које су поднели сви овлашћени предлагачи са биографијама кандидата.</w:t>
      </w:r>
      <w:r w:rsidR="00B6459E">
        <w:rPr>
          <w:sz w:val="24"/>
          <w:szCs w:val="24"/>
        </w:rPr>
        <w:t xml:space="preserve"> </w:t>
      </w:r>
    </w:p>
    <w:p w:rsidR="004733B5" w:rsidP="00D27C2D">
      <w:pPr>
        <w:tabs>
          <w:tab w:val="left" w:pos="720"/>
        </w:tabs>
        <w:rPr>
          <w:b/>
          <w:sz w:val="24"/>
          <w:szCs w:val="24"/>
        </w:rPr>
      </w:pPr>
    </w:p>
    <w:p w:rsidR="004733B5" w:rsidP="00D27C2D">
      <w:pPr>
        <w:tabs>
          <w:tab w:val="left" w:pos="72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0B25D2">
        <w:rPr>
          <w:sz w:val="24"/>
          <w:szCs w:val="24"/>
        </w:rPr>
        <w:t>У дискусији</w:t>
      </w:r>
      <w:r w:rsidR="002E5171">
        <w:rPr>
          <w:sz w:val="24"/>
          <w:szCs w:val="24"/>
        </w:rPr>
        <w:t xml:space="preserve"> су</w:t>
      </w:r>
      <w:r w:rsidRPr="000B25D2">
        <w:rPr>
          <w:sz w:val="24"/>
          <w:szCs w:val="24"/>
        </w:rPr>
        <w:t>, поводом ове тачке дневног реда, учествовали чланови Одбора</w:t>
      </w:r>
      <w:r w:rsidR="002E517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E5171">
        <w:rPr>
          <w:sz w:val="24"/>
          <w:szCs w:val="24"/>
        </w:rPr>
        <w:t xml:space="preserve"> </w:t>
      </w:r>
      <w:r>
        <w:rPr>
          <w:sz w:val="24"/>
          <w:szCs w:val="24"/>
        </w:rPr>
        <w:t>Олена Папуга, Владимир Орлић, Александра Јерков, Жарко Кораћ, Ратко Јанков, Љубиша Стојмировић, Марко Атлагић и Милена Бићанин.</w:t>
      </w:r>
    </w:p>
    <w:p w:rsidR="00DD7A5B" w:rsidP="00D27C2D">
      <w:pPr>
        <w:tabs>
          <w:tab w:val="left" w:pos="720"/>
        </w:tabs>
        <w:rPr>
          <w:sz w:val="24"/>
          <w:szCs w:val="24"/>
        </w:rPr>
      </w:pPr>
    </w:p>
    <w:p w:rsidR="00DD7A5B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Олена Папуга је </w:t>
      </w:r>
      <w:r>
        <w:rPr>
          <w:sz w:val="24"/>
          <w:szCs w:val="24"/>
        </w:rPr>
        <w:t>поставила питање да ли чланови Савета, којима истиче шестогодиш</w:t>
      </w:r>
      <w:r w:rsidR="00016C10">
        <w:rPr>
          <w:sz w:val="24"/>
          <w:szCs w:val="24"/>
        </w:rPr>
        <w:t>њ</w:t>
      </w:r>
      <w:r>
        <w:rPr>
          <w:sz w:val="24"/>
          <w:szCs w:val="24"/>
        </w:rPr>
        <w:t>и мандат, имају обавезу да доставе извештај Народној скупштини о свом раду</w:t>
      </w:r>
      <w:r>
        <w:rPr>
          <w:sz w:val="24"/>
          <w:szCs w:val="24"/>
        </w:rPr>
        <w:t xml:space="preserve"> уз образложење</w:t>
      </w:r>
      <w:r>
        <w:rPr>
          <w:sz w:val="24"/>
          <w:szCs w:val="24"/>
        </w:rPr>
        <w:t xml:space="preserve"> </w:t>
      </w:r>
      <w:r w:rsidR="00F94B08">
        <w:rPr>
          <w:sz w:val="24"/>
          <w:szCs w:val="24"/>
        </w:rPr>
        <w:t xml:space="preserve">чиме су допринели </w:t>
      </w:r>
      <w:r w:rsidRPr="00F94B08" w:rsidR="00F94B08">
        <w:rPr>
          <w:sz w:val="24"/>
          <w:szCs w:val="24"/>
        </w:rPr>
        <w:t>развој</w:t>
      </w:r>
      <w:r w:rsidR="00F94B08">
        <w:rPr>
          <w:sz w:val="24"/>
          <w:szCs w:val="24"/>
        </w:rPr>
        <w:t>у</w:t>
      </w:r>
      <w:r w:rsidRPr="00F94B08" w:rsidR="00F94B08">
        <w:rPr>
          <w:sz w:val="24"/>
          <w:szCs w:val="24"/>
        </w:rPr>
        <w:t xml:space="preserve"> и унапређ</w:t>
      </w:r>
      <w:r w:rsidR="00F94B08">
        <w:rPr>
          <w:sz w:val="24"/>
          <w:szCs w:val="24"/>
        </w:rPr>
        <w:t>ењу</w:t>
      </w:r>
      <w:r w:rsidRPr="00F94B08" w:rsidR="00F94B08">
        <w:rPr>
          <w:sz w:val="24"/>
          <w:szCs w:val="24"/>
        </w:rPr>
        <w:t xml:space="preserve"> квалитета образовања и васпитања</w:t>
      </w:r>
      <w:r>
        <w:rPr>
          <w:sz w:val="24"/>
          <w:szCs w:val="24"/>
        </w:rPr>
        <w:t xml:space="preserve"> </w:t>
      </w:r>
      <w:r w:rsidR="00F94B08">
        <w:rPr>
          <w:sz w:val="24"/>
          <w:szCs w:val="24"/>
        </w:rPr>
        <w:t>у</w:t>
      </w:r>
      <w:r>
        <w:rPr>
          <w:sz w:val="24"/>
          <w:szCs w:val="24"/>
        </w:rPr>
        <w:t xml:space="preserve"> претходних шест година</w:t>
      </w:r>
      <w:r w:rsidR="00F94B08">
        <w:rPr>
          <w:sz w:val="24"/>
          <w:szCs w:val="24"/>
        </w:rPr>
        <w:t xml:space="preserve">. </w:t>
      </w:r>
      <w:r>
        <w:rPr>
          <w:sz w:val="24"/>
          <w:szCs w:val="24"/>
        </w:rPr>
        <w:t>Додала</w:t>
      </w:r>
      <w:r w:rsidR="00F94B08">
        <w:rPr>
          <w:sz w:val="24"/>
          <w:szCs w:val="24"/>
        </w:rPr>
        <w:t xml:space="preserve"> је </w:t>
      </w:r>
      <w:r>
        <w:rPr>
          <w:sz w:val="24"/>
          <w:szCs w:val="24"/>
        </w:rPr>
        <w:t xml:space="preserve">да је </w:t>
      </w:r>
      <w:r w:rsidR="00F94B08">
        <w:rPr>
          <w:sz w:val="24"/>
          <w:szCs w:val="24"/>
        </w:rPr>
        <w:t xml:space="preserve">посебно </w:t>
      </w:r>
      <w:r w:rsidR="0066396D">
        <w:rPr>
          <w:sz w:val="24"/>
          <w:szCs w:val="24"/>
        </w:rPr>
        <w:t>за</w:t>
      </w:r>
      <w:r w:rsidR="00F94B08">
        <w:rPr>
          <w:sz w:val="24"/>
          <w:szCs w:val="24"/>
        </w:rPr>
        <w:t>интерес</w:t>
      </w:r>
      <w:r w:rsidR="0066396D">
        <w:rPr>
          <w:sz w:val="24"/>
          <w:szCs w:val="24"/>
        </w:rPr>
        <w:t>ована за</w:t>
      </w:r>
      <w:r w:rsidR="00F94B08">
        <w:rPr>
          <w:sz w:val="24"/>
          <w:szCs w:val="24"/>
        </w:rPr>
        <w:t xml:space="preserve"> </w:t>
      </w:r>
      <w:r w:rsidRPr="00F94B08" w:rsidR="00F94B08">
        <w:rPr>
          <w:sz w:val="24"/>
          <w:szCs w:val="24"/>
        </w:rPr>
        <w:t>образовање националних мањина</w:t>
      </w:r>
      <w:r>
        <w:rPr>
          <w:sz w:val="24"/>
          <w:szCs w:val="24"/>
        </w:rPr>
        <w:t xml:space="preserve"> и да </w:t>
      </w:r>
      <w:r w:rsidR="00F94B08">
        <w:rPr>
          <w:sz w:val="24"/>
          <w:szCs w:val="24"/>
        </w:rPr>
        <w:t>би др Минерва Трајловић Кондан,</w:t>
      </w:r>
      <w:r w:rsidR="00695009">
        <w:rPr>
          <w:sz w:val="24"/>
          <w:szCs w:val="24"/>
        </w:rPr>
        <w:t xml:space="preserve"> члан Савета </w:t>
      </w:r>
      <w:r w:rsidR="00F94B08">
        <w:rPr>
          <w:sz w:val="24"/>
          <w:szCs w:val="24"/>
        </w:rPr>
        <w:t xml:space="preserve">која је у претходном мандату била задужена за област мањинског образовања, требало да поднесе извештај о свом раду. </w:t>
      </w:r>
    </w:p>
    <w:p w:rsidR="00FD53DD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Владимир Орлић је указао да предлози кандидата Друштва за српски језик и књижевност и Друштва за стране језике Србије нису у складу са </w:t>
      </w:r>
      <w:r w:rsidR="00FB3CAA">
        <w:rPr>
          <w:sz w:val="24"/>
          <w:szCs w:val="24"/>
        </w:rPr>
        <w:t>А</w:t>
      </w:r>
      <w:r w:rsidR="002349EF">
        <w:rPr>
          <w:sz w:val="24"/>
          <w:szCs w:val="24"/>
        </w:rPr>
        <w:t xml:space="preserve">утентичним тумачењем одредбе члана 13. став 3. тачка 5) Закона о основама система образовања и васпитања, које је правно обавезујуће. Предложио је да Одбор уврсти </w:t>
      </w:r>
      <w:r w:rsidR="00B47375">
        <w:rPr>
          <w:sz w:val="24"/>
          <w:szCs w:val="24"/>
        </w:rPr>
        <w:t>у</w:t>
      </w:r>
      <w:r w:rsidR="002349EF">
        <w:rPr>
          <w:sz w:val="24"/>
          <w:szCs w:val="24"/>
        </w:rPr>
        <w:t xml:space="preserve"> листу само по један </w:t>
      </w:r>
      <w:r w:rsidR="00E771AF">
        <w:rPr>
          <w:sz w:val="24"/>
          <w:szCs w:val="24"/>
        </w:rPr>
        <w:t xml:space="preserve">њихов </w:t>
      </w:r>
      <w:r w:rsidR="002349EF">
        <w:rPr>
          <w:sz w:val="24"/>
          <w:szCs w:val="24"/>
        </w:rPr>
        <w:t xml:space="preserve">предлог, односно само оно име кандидата које је у складу са </w:t>
      </w:r>
      <w:r w:rsidR="00FB3CAA">
        <w:rPr>
          <w:sz w:val="24"/>
          <w:szCs w:val="24"/>
        </w:rPr>
        <w:t>А</w:t>
      </w:r>
      <w:r w:rsidR="002349EF">
        <w:rPr>
          <w:sz w:val="24"/>
          <w:szCs w:val="24"/>
        </w:rPr>
        <w:t>утентичним тумачењем. За остале предло</w:t>
      </w:r>
      <w:r w:rsidR="003B6769">
        <w:rPr>
          <w:sz w:val="24"/>
          <w:szCs w:val="24"/>
        </w:rPr>
        <w:t>ж</w:t>
      </w:r>
      <w:r w:rsidR="002349EF">
        <w:rPr>
          <w:sz w:val="24"/>
          <w:szCs w:val="24"/>
        </w:rPr>
        <w:t>е</w:t>
      </w:r>
      <w:r w:rsidR="003B6769">
        <w:rPr>
          <w:sz w:val="24"/>
          <w:szCs w:val="24"/>
        </w:rPr>
        <w:t>не канд</w:t>
      </w:r>
      <w:r w:rsidR="00016C10">
        <w:rPr>
          <w:sz w:val="24"/>
          <w:szCs w:val="24"/>
        </w:rPr>
        <w:t>и</w:t>
      </w:r>
      <w:r w:rsidR="003B6769">
        <w:rPr>
          <w:sz w:val="24"/>
          <w:szCs w:val="24"/>
        </w:rPr>
        <w:t>дате,</w:t>
      </w:r>
      <w:r w:rsidR="002349EF">
        <w:rPr>
          <w:sz w:val="24"/>
          <w:szCs w:val="24"/>
        </w:rPr>
        <w:t xml:space="preserve"> нагласио </w:t>
      </w:r>
      <w:r w:rsidR="00032BD6">
        <w:rPr>
          <w:sz w:val="24"/>
          <w:szCs w:val="24"/>
        </w:rPr>
        <w:t xml:space="preserve">је </w:t>
      </w:r>
      <w:r w:rsidR="002349EF">
        <w:rPr>
          <w:sz w:val="24"/>
          <w:szCs w:val="24"/>
        </w:rPr>
        <w:t xml:space="preserve">да треба прихватити </w:t>
      </w:r>
      <w:r w:rsidR="003B6769">
        <w:rPr>
          <w:sz w:val="24"/>
          <w:szCs w:val="24"/>
        </w:rPr>
        <w:t>З</w:t>
      </w:r>
      <w:r w:rsidR="002349EF">
        <w:rPr>
          <w:sz w:val="24"/>
          <w:szCs w:val="24"/>
        </w:rPr>
        <w:t xml:space="preserve">бирну листу, </w:t>
      </w:r>
      <w:r w:rsidR="00032BD6">
        <w:rPr>
          <w:sz w:val="24"/>
          <w:szCs w:val="24"/>
        </w:rPr>
        <w:t>јер су</w:t>
      </w:r>
      <w:r w:rsidR="002349EF">
        <w:rPr>
          <w:sz w:val="24"/>
          <w:szCs w:val="24"/>
        </w:rPr>
        <w:t xml:space="preserve"> </w:t>
      </w:r>
      <w:r w:rsidR="00032BD6">
        <w:rPr>
          <w:sz w:val="24"/>
          <w:szCs w:val="24"/>
        </w:rPr>
        <w:t>предложени</w:t>
      </w:r>
      <w:r w:rsidR="002349EF">
        <w:rPr>
          <w:sz w:val="24"/>
          <w:szCs w:val="24"/>
        </w:rPr>
        <w:t xml:space="preserve"> у складу са Закон</w:t>
      </w:r>
      <w:r w:rsidR="00032BD6">
        <w:rPr>
          <w:sz w:val="24"/>
          <w:szCs w:val="24"/>
        </w:rPr>
        <w:t>ом</w:t>
      </w:r>
      <w:r w:rsidR="002349EF">
        <w:rPr>
          <w:sz w:val="24"/>
          <w:szCs w:val="24"/>
        </w:rPr>
        <w:t xml:space="preserve"> </w:t>
      </w:r>
      <w:r w:rsidR="00032BD6">
        <w:rPr>
          <w:sz w:val="24"/>
          <w:szCs w:val="24"/>
        </w:rPr>
        <w:t>и</w:t>
      </w:r>
      <w:r w:rsidR="002349EF">
        <w:rPr>
          <w:sz w:val="24"/>
          <w:szCs w:val="24"/>
        </w:rPr>
        <w:t xml:space="preserve"> досадашњом добром праксом.</w:t>
      </w:r>
      <w:r w:rsidR="008B656D">
        <w:rPr>
          <w:sz w:val="24"/>
          <w:szCs w:val="24"/>
        </w:rPr>
        <w:t xml:space="preserve"> Предложио је да се предлог </w:t>
      </w:r>
      <w:r w:rsidR="0009602F">
        <w:rPr>
          <w:sz w:val="24"/>
          <w:szCs w:val="24"/>
        </w:rPr>
        <w:t>једног кандидата</w:t>
      </w:r>
      <w:r w:rsidR="008B656D">
        <w:rPr>
          <w:sz w:val="24"/>
          <w:szCs w:val="24"/>
        </w:rPr>
        <w:t xml:space="preserve"> Универзитета уметности у Београду </w:t>
      </w:r>
      <w:r w:rsidR="0009602F">
        <w:rPr>
          <w:sz w:val="24"/>
          <w:szCs w:val="24"/>
        </w:rPr>
        <w:t xml:space="preserve"> </w:t>
      </w:r>
      <w:r w:rsidR="008B656D">
        <w:rPr>
          <w:sz w:val="24"/>
          <w:szCs w:val="24"/>
        </w:rPr>
        <w:t>уврсти на Збирну листу</w:t>
      </w:r>
      <w:r w:rsidR="0009602F">
        <w:rPr>
          <w:sz w:val="24"/>
          <w:szCs w:val="24"/>
        </w:rPr>
        <w:t>. Предлог је образложио чињеницом да</w:t>
      </w:r>
      <w:r w:rsidR="008B656D">
        <w:rPr>
          <w:sz w:val="24"/>
          <w:szCs w:val="24"/>
        </w:rPr>
        <w:t xml:space="preserve"> је </w:t>
      </w:r>
      <w:r w:rsidRPr="008B656D" w:rsidR="008B656D">
        <w:rPr>
          <w:sz w:val="24"/>
          <w:szCs w:val="24"/>
        </w:rPr>
        <w:t>Факултет музичких уметности</w:t>
      </w:r>
      <w:r w:rsidR="0009602F">
        <w:rPr>
          <w:sz w:val="24"/>
          <w:szCs w:val="24"/>
        </w:rPr>
        <w:t>, који је једини предлог доставио, тиме испунио своју обавезу и</w:t>
      </w:r>
      <w:r w:rsidR="008B656D">
        <w:rPr>
          <w:sz w:val="24"/>
          <w:szCs w:val="24"/>
        </w:rPr>
        <w:t xml:space="preserve"> да због неажурности других факултета Универзитет уметности у Београду не треба да сноси последице. </w:t>
      </w:r>
    </w:p>
    <w:p w:rsidR="00FD0E2C" w:rsidP="00D27C2D">
      <w:pPr>
        <w:tabs>
          <w:tab w:val="left" w:pos="720"/>
        </w:tabs>
        <w:rPr>
          <w:sz w:val="24"/>
          <w:szCs w:val="24"/>
        </w:rPr>
      </w:pPr>
    </w:p>
    <w:p w:rsidR="00573C4D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A48D2">
        <w:rPr>
          <w:sz w:val="24"/>
          <w:szCs w:val="24"/>
        </w:rPr>
        <w:t xml:space="preserve">Александра Јерков је </w:t>
      </w:r>
      <w:r w:rsidR="006B56C9">
        <w:rPr>
          <w:sz w:val="24"/>
          <w:szCs w:val="24"/>
        </w:rPr>
        <w:t>изнела став</w:t>
      </w:r>
      <w:r w:rsidR="00FA48D2">
        <w:rPr>
          <w:sz w:val="24"/>
          <w:szCs w:val="24"/>
        </w:rPr>
        <w:t xml:space="preserve"> да</w:t>
      </w:r>
      <w:r w:rsidR="005D5125">
        <w:rPr>
          <w:sz w:val="24"/>
          <w:szCs w:val="24"/>
        </w:rPr>
        <w:t xml:space="preserve"> кандидате који су предложени у складу са Законом и </w:t>
      </w:r>
      <w:r w:rsidR="00FB3CAA">
        <w:rPr>
          <w:sz w:val="24"/>
          <w:szCs w:val="24"/>
        </w:rPr>
        <w:t>А</w:t>
      </w:r>
      <w:r w:rsidRPr="005D5125" w:rsidR="005D5125">
        <w:rPr>
          <w:sz w:val="24"/>
          <w:szCs w:val="24"/>
        </w:rPr>
        <w:t>утентичним тумачењем</w:t>
      </w:r>
      <w:r w:rsidR="005D5125">
        <w:rPr>
          <w:sz w:val="24"/>
          <w:szCs w:val="24"/>
        </w:rPr>
        <w:t xml:space="preserve"> треба прихватити</w:t>
      </w:r>
      <w:r>
        <w:rPr>
          <w:sz w:val="24"/>
          <w:szCs w:val="24"/>
        </w:rPr>
        <w:t>,</w:t>
      </w:r>
      <w:r w:rsidR="00FA48D2">
        <w:rPr>
          <w:sz w:val="24"/>
          <w:szCs w:val="24"/>
        </w:rPr>
        <w:t xml:space="preserve"> а да </w:t>
      </w:r>
      <w:r w:rsidRPr="00EE6E73">
        <w:rPr>
          <w:sz w:val="24"/>
          <w:szCs w:val="24"/>
        </w:rPr>
        <w:t>Друштв</w:t>
      </w:r>
      <w:r>
        <w:rPr>
          <w:sz w:val="24"/>
          <w:szCs w:val="24"/>
        </w:rPr>
        <w:t>у</w:t>
      </w:r>
      <w:r w:rsidRPr="00EE6E73">
        <w:rPr>
          <w:sz w:val="24"/>
          <w:szCs w:val="24"/>
        </w:rPr>
        <w:t xml:space="preserve"> за српски језик и књижевност и Друштв</w:t>
      </w:r>
      <w:r>
        <w:rPr>
          <w:sz w:val="24"/>
          <w:szCs w:val="24"/>
        </w:rPr>
        <w:t>у</w:t>
      </w:r>
      <w:r w:rsidRPr="00EE6E73">
        <w:rPr>
          <w:sz w:val="24"/>
          <w:szCs w:val="24"/>
        </w:rPr>
        <w:t xml:space="preserve"> за стране језике Србије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који су предложили по једног кандидата-наставника високошколских установа, супротно Аутентичном тумачењу, </w:t>
      </w:r>
      <w:r w:rsidR="005D5125">
        <w:rPr>
          <w:sz w:val="24"/>
          <w:szCs w:val="24"/>
        </w:rPr>
        <w:t>треба дати одређен временски рок</w:t>
      </w:r>
      <w:r w:rsidR="00337D17">
        <w:rPr>
          <w:sz w:val="24"/>
          <w:szCs w:val="24"/>
        </w:rPr>
        <w:t>,</w:t>
      </w:r>
      <w:r w:rsidR="005D51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 w:rsidR="005D5125">
        <w:rPr>
          <w:sz w:val="24"/>
          <w:szCs w:val="24"/>
        </w:rPr>
        <w:t xml:space="preserve">свој предлог </w:t>
      </w:r>
      <w:r>
        <w:rPr>
          <w:sz w:val="24"/>
          <w:szCs w:val="24"/>
        </w:rPr>
        <w:t xml:space="preserve">уреде у складу са овим тумачењем. </w:t>
      </w:r>
    </w:p>
    <w:p w:rsidR="002349EF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У вези са претходном дискусијом,</w:t>
      </w:r>
      <w:r w:rsidR="00253C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изразила је неслагање </w:t>
      </w:r>
      <w:r w:rsidR="00253C3A">
        <w:rPr>
          <w:sz w:val="24"/>
          <w:szCs w:val="24"/>
        </w:rPr>
        <w:t>да се предлог једног кандидата Универзитета уметности у Београду уврсти у Збирну листу</w:t>
      </w:r>
      <w:r>
        <w:rPr>
          <w:sz w:val="24"/>
          <w:szCs w:val="24"/>
        </w:rPr>
        <w:t>,</w:t>
      </w:r>
      <w:r w:rsidR="00253C3A">
        <w:rPr>
          <w:sz w:val="24"/>
          <w:szCs w:val="24"/>
        </w:rPr>
        <w:t xml:space="preserve"> јер не испуњава законске услове, </w:t>
      </w:r>
      <w:r>
        <w:rPr>
          <w:sz w:val="24"/>
          <w:szCs w:val="24"/>
        </w:rPr>
        <w:t>будући да</w:t>
      </w:r>
      <w:r w:rsidR="00253C3A">
        <w:rPr>
          <w:sz w:val="24"/>
          <w:szCs w:val="24"/>
        </w:rPr>
        <w:t xml:space="preserve"> је предложен само један кандидат.</w:t>
      </w:r>
    </w:p>
    <w:p w:rsidR="00FC1A48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Жарко Кораћ је указао</w:t>
      </w:r>
      <w:r w:rsidR="00FB3CAA">
        <w:rPr>
          <w:sz w:val="24"/>
          <w:szCs w:val="24"/>
        </w:rPr>
        <w:t>,</w:t>
      </w:r>
      <w:r>
        <w:rPr>
          <w:sz w:val="24"/>
          <w:szCs w:val="24"/>
        </w:rPr>
        <w:t xml:space="preserve"> да је </w:t>
      </w:r>
      <w:r w:rsidRPr="00FB3CAA" w:rsidR="00FB3CAA">
        <w:rPr>
          <w:sz w:val="24"/>
          <w:szCs w:val="24"/>
        </w:rPr>
        <w:t xml:space="preserve">Славенко </w:t>
      </w:r>
      <w:r w:rsidR="003B6769">
        <w:rPr>
          <w:sz w:val="24"/>
          <w:szCs w:val="24"/>
        </w:rPr>
        <w:t>Т</w:t>
      </w:r>
      <w:r w:rsidRPr="00FB3CAA" w:rsidR="00FB3CAA">
        <w:rPr>
          <w:sz w:val="24"/>
          <w:szCs w:val="24"/>
        </w:rPr>
        <w:t>ерзић,</w:t>
      </w:r>
      <w:r w:rsidR="00FB3CAA">
        <w:rPr>
          <w:sz w:val="24"/>
          <w:szCs w:val="24"/>
        </w:rPr>
        <w:t xml:space="preserve"> </w:t>
      </w:r>
      <w:r>
        <w:rPr>
          <w:sz w:val="24"/>
          <w:szCs w:val="24"/>
        </w:rPr>
        <w:t>један од кандидата</w:t>
      </w:r>
      <w:r w:rsidR="00573C4D">
        <w:rPr>
          <w:sz w:val="24"/>
          <w:szCs w:val="24"/>
        </w:rPr>
        <w:t xml:space="preserve"> за Савет</w:t>
      </w:r>
      <w:r>
        <w:rPr>
          <w:sz w:val="24"/>
          <w:szCs w:val="24"/>
        </w:rPr>
        <w:t xml:space="preserve"> из реда академика – редовних професора универзитета, на предлог Српске академије наука и уметности, тренутно на функцији амбасадора у Москви, у Руској Федерацији. Поставио је питање</w:t>
      </w:r>
      <w:r w:rsidR="00573C4D">
        <w:rPr>
          <w:sz w:val="24"/>
          <w:szCs w:val="24"/>
        </w:rPr>
        <w:t>,</w:t>
      </w:r>
      <w:r>
        <w:rPr>
          <w:sz w:val="24"/>
          <w:szCs w:val="24"/>
        </w:rPr>
        <w:t xml:space="preserve"> како ће наведени кандидат, уколико буде изабран за члана Савета учествовати у </w:t>
      </w:r>
      <w:r w:rsidR="00573C4D">
        <w:rPr>
          <w:sz w:val="24"/>
          <w:szCs w:val="24"/>
        </w:rPr>
        <w:t xml:space="preserve">његовом </w:t>
      </w:r>
      <w:r>
        <w:rPr>
          <w:sz w:val="24"/>
          <w:szCs w:val="24"/>
        </w:rPr>
        <w:t>раду.</w:t>
      </w:r>
    </w:p>
    <w:p w:rsidR="00463F3A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Ратко Јанков </w:t>
      </w:r>
      <w:r w:rsidR="00DF3A5F">
        <w:rPr>
          <w:sz w:val="24"/>
          <w:szCs w:val="24"/>
        </w:rPr>
        <w:t>сматра</w:t>
      </w:r>
      <w:r>
        <w:rPr>
          <w:sz w:val="24"/>
          <w:szCs w:val="24"/>
        </w:rPr>
        <w:t xml:space="preserve"> да Одбор </w:t>
      </w:r>
      <w:r w:rsidR="00DF3A5F">
        <w:rPr>
          <w:sz w:val="24"/>
          <w:szCs w:val="24"/>
        </w:rPr>
        <w:t>т</w:t>
      </w:r>
      <w:r>
        <w:rPr>
          <w:sz w:val="24"/>
          <w:szCs w:val="24"/>
        </w:rPr>
        <w:t>р</w:t>
      </w:r>
      <w:r w:rsidR="00DF3A5F">
        <w:rPr>
          <w:sz w:val="24"/>
          <w:szCs w:val="24"/>
        </w:rPr>
        <w:t>еб</w:t>
      </w:r>
      <w:r>
        <w:rPr>
          <w:sz w:val="24"/>
          <w:szCs w:val="24"/>
        </w:rPr>
        <w:t xml:space="preserve">а да поштује законски услов о постојању два </w:t>
      </w:r>
      <w:r w:rsidR="00573C4D">
        <w:rPr>
          <w:sz w:val="24"/>
          <w:szCs w:val="24"/>
        </w:rPr>
        <w:t xml:space="preserve">кандидата </w:t>
      </w:r>
      <w:r>
        <w:rPr>
          <w:sz w:val="24"/>
          <w:szCs w:val="24"/>
        </w:rPr>
        <w:t>сваког предлагача</w:t>
      </w:r>
      <w:r w:rsidR="000F28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приликом утврђивања </w:t>
      </w:r>
      <w:r w:rsidR="00144ECA">
        <w:rPr>
          <w:sz w:val="24"/>
          <w:szCs w:val="24"/>
        </w:rPr>
        <w:t>З</w:t>
      </w:r>
      <w:r>
        <w:rPr>
          <w:sz w:val="24"/>
          <w:szCs w:val="24"/>
        </w:rPr>
        <w:t>бирне листе</w:t>
      </w:r>
      <w:r w:rsidR="00DF3A5F">
        <w:rPr>
          <w:sz w:val="24"/>
          <w:szCs w:val="24"/>
        </w:rPr>
        <w:t>, као и да п</w:t>
      </w:r>
      <w:r w:rsidRPr="000F289B" w:rsidR="000F289B">
        <w:rPr>
          <w:sz w:val="24"/>
          <w:szCs w:val="24"/>
        </w:rPr>
        <w:t xml:space="preserve">редлоге </w:t>
      </w:r>
      <w:r w:rsidR="000F289B">
        <w:rPr>
          <w:sz w:val="24"/>
          <w:szCs w:val="24"/>
        </w:rPr>
        <w:t xml:space="preserve"> кој</w:t>
      </w:r>
      <w:r w:rsidR="00DF3A5F">
        <w:rPr>
          <w:sz w:val="24"/>
          <w:szCs w:val="24"/>
        </w:rPr>
        <w:t>и нису у складу са Законом</w:t>
      </w:r>
      <w:r w:rsidR="000F289B">
        <w:rPr>
          <w:sz w:val="24"/>
          <w:szCs w:val="24"/>
        </w:rPr>
        <w:t xml:space="preserve"> </w:t>
      </w:r>
      <w:r w:rsidR="00DF3A5F">
        <w:rPr>
          <w:sz w:val="24"/>
          <w:szCs w:val="24"/>
        </w:rPr>
        <w:t xml:space="preserve">и Аутентичним тумачењем </w:t>
      </w:r>
      <w:r w:rsidR="000F289B">
        <w:rPr>
          <w:sz w:val="24"/>
          <w:szCs w:val="24"/>
        </w:rPr>
        <w:t xml:space="preserve">не треба разматрати, већ треба захтевати </w:t>
      </w:r>
      <w:r w:rsidR="00DF3A5F">
        <w:rPr>
          <w:sz w:val="24"/>
          <w:szCs w:val="24"/>
        </w:rPr>
        <w:t xml:space="preserve">њихову </w:t>
      </w:r>
      <w:r w:rsidR="000F289B">
        <w:rPr>
          <w:sz w:val="24"/>
          <w:szCs w:val="24"/>
        </w:rPr>
        <w:t>допуну.</w:t>
      </w:r>
      <w:r>
        <w:rPr>
          <w:sz w:val="24"/>
          <w:szCs w:val="24"/>
        </w:rPr>
        <w:t xml:space="preserve"> </w:t>
      </w:r>
      <w:r w:rsidR="00DF3A5F">
        <w:rPr>
          <w:sz w:val="24"/>
          <w:szCs w:val="24"/>
        </w:rPr>
        <w:t>Приметио је</w:t>
      </w:r>
      <w:r w:rsidR="00573C4D">
        <w:rPr>
          <w:sz w:val="24"/>
          <w:szCs w:val="24"/>
        </w:rPr>
        <w:t>,</w:t>
      </w:r>
      <w:r w:rsidR="000F289B">
        <w:rPr>
          <w:sz w:val="24"/>
          <w:szCs w:val="24"/>
        </w:rPr>
        <w:t xml:space="preserve"> да </w:t>
      </w:r>
      <w:r>
        <w:rPr>
          <w:sz w:val="24"/>
          <w:szCs w:val="24"/>
        </w:rPr>
        <w:t xml:space="preserve">се </w:t>
      </w:r>
      <w:r w:rsidR="000F289B">
        <w:rPr>
          <w:sz w:val="24"/>
          <w:szCs w:val="24"/>
        </w:rPr>
        <w:t xml:space="preserve">одређен број </w:t>
      </w:r>
      <w:r w:rsidR="00DF3A5F">
        <w:rPr>
          <w:sz w:val="24"/>
          <w:szCs w:val="24"/>
        </w:rPr>
        <w:t xml:space="preserve">предложених </w:t>
      </w:r>
      <w:r w:rsidR="000F289B">
        <w:rPr>
          <w:sz w:val="24"/>
          <w:szCs w:val="24"/>
        </w:rPr>
        <w:t xml:space="preserve">кандидата налази у пензији и </w:t>
      </w:r>
      <w:r w:rsidR="00DF3A5F">
        <w:rPr>
          <w:sz w:val="24"/>
          <w:szCs w:val="24"/>
        </w:rPr>
        <w:t>изразио је сумњу</w:t>
      </w:r>
      <w:r w:rsidR="000F289B">
        <w:rPr>
          <w:sz w:val="24"/>
          <w:szCs w:val="24"/>
        </w:rPr>
        <w:t xml:space="preserve"> </w:t>
      </w:r>
      <w:r w:rsidR="00DF3A5F">
        <w:rPr>
          <w:sz w:val="24"/>
          <w:szCs w:val="24"/>
        </w:rPr>
        <w:t>у њихове могућности</w:t>
      </w:r>
      <w:r w:rsidR="000F289B">
        <w:rPr>
          <w:sz w:val="24"/>
          <w:szCs w:val="24"/>
        </w:rPr>
        <w:t xml:space="preserve"> </w:t>
      </w:r>
      <w:r w:rsidR="00DF3A5F">
        <w:rPr>
          <w:sz w:val="24"/>
          <w:szCs w:val="24"/>
        </w:rPr>
        <w:t xml:space="preserve">сагледавања актуелне ситуације и </w:t>
      </w:r>
      <w:r w:rsidR="000F289B">
        <w:rPr>
          <w:sz w:val="24"/>
          <w:szCs w:val="24"/>
        </w:rPr>
        <w:t>реалн</w:t>
      </w:r>
      <w:r w:rsidR="00DF3A5F">
        <w:rPr>
          <w:sz w:val="24"/>
          <w:szCs w:val="24"/>
        </w:rPr>
        <w:t>ог</w:t>
      </w:r>
      <w:r w:rsidR="000F289B">
        <w:rPr>
          <w:sz w:val="24"/>
          <w:szCs w:val="24"/>
        </w:rPr>
        <w:t xml:space="preserve"> и стварн</w:t>
      </w:r>
      <w:r w:rsidR="00DF3A5F">
        <w:rPr>
          <w:sz w:val="24"/>
          <w:szCs w:val="24"/>
        </w:rPr>
        <w:t>ог</w:t>
      </w:r>
      <w:r w:rsidR="000F289B">
        <w:rPr>
          <w:sz w:val="24"/>
          <w:szCs w:val="24"/>
        </w:rPr>
        <w:t xml:space="preserve"> увид</w:t>
      </w:r>
      <w:r w:rsidR="00DF3A5F">
        <w:rPr>
          <w:sz w:val="24"/>
          <w:szCs w:val="24"/>
        </w:rPr>
        <w:t>а</w:t>
      </w:r>
      <w:r w:rsidR="000F289B">
        <w:rPr>
          <w:sz w:val="24"/>
          <w:szCs w:val="24"/>
        </w:rPr>
        <w:t xml:space="preserve"> у </w:t>
      </w:r>
      <w:r w:rsidR="00DF3A5F">
        <w:rPr>
          <w:sz w:val="24"/>
          <w:szCs w:val="24"/>
        </w:rPr>
        <w:t>сфери</w:t>
      </w:r>
      <w:r w:rsidR="000F289B">
        <w:rPr>
          <w:sz w:val="24"/>
          <w:szCs w:val="24"/>
        </w:rPr>
        <w:t xml:space="preserve"> образовања у </w:t>
      </w:r>
      <w:r w:rsidR="00DF3A5F">
        <w:rPr>
          <w:sz w:val="24"/>
          <w:szCs w:val="24"/>
        </w:rPr>
        <w:t>нашем друштву</w:t>
      </w:r>
      <w:r w:rsidR="00573C4D">
        <w:rPr>
          <w:sz w:val="24"/>
          <w:szCs w:val="24"/>
        </w:rPr>
        <w:t>.</w:t>
      </w:r>
      <w:r w:rsidR="0047248A">
        <w:rPr>
          <w:sz w:val="24"/>
          <w:szCs w:val="24"/>
        </w:rPr>
        <w:t xml:space="preserve"> </w:t>
      </w:r>
      <w:r w:rsidR="00573C4D">
        <w:rPr>
          <w:sz w:val="24"/>
          <w:szCs w:val="24"/>
        </w:rPr>
        <w:t>Оценио је</w:t>
      </w:r>
      <w:r w:rsidR="00591B46">
        <w:rPr>
          <w:sz w:val="24"/>
          <w:szCs w:val="24"/>
        </w:rPr>
        <w:t xml:space="preserve"> </w:t>
      </w:r>
      <w:r w:rsidR="0047248A">
        <w:rPr>
          <w:sz w:val="24"/>
          <w:szCs w:val="24"/>
        </w:rPr>
        <w:t xml:space="preserve">да </w:t>
      </w:r>
      <w:r w:rsidR="000F289B">
        <w:rPr>
          <w:sz w:val="24"/>
          <w:szCs w:val="24"/>
        </w:rPr>
        <w:t>кандидати који имају три године до пензије</w:t>
      </w:r>
      <w:r w:rsidR="00591B46">
        <w:rPr>
          <w:sz w:val="24"/>
          <w:szCs w:val="24"/>
        </w:rPr>
        <w:t>,</w:t>
      </w:r>
      <w:r w:rsidR="000F289B">
        <w:rPr>
          <w:sz w:val="24"/>
          <w:szCs w:val="24"/>
        </w:rPr>
        <w:t xml:space="preserve"> или су већ у пензији не</w:t>
      </w:r>
      <w:r w:rsidR="00591B46">
        <w:rPr>
          <w:sz w:val="24"/>
          <w:szCs w:val="24"/>
        </w:rPr>
        <w:t xml:space="preserve"> би</w:t>
      </w:r>
      <w:r w:rsidR="00DF3A5F">
        <w:rPr>
          <w:sz w:val="24"/>
          <w:szCs w:val="24"/>
        </w:rPr>
        <w:t xml:space="preserve"> треба</w:t>
      </w:r>
      <w:r w:rsidR="00591B46">
        <w:rPr>
          <w:sz w:val="24"/>
          <w:szCs w:val="24"/>
        </w:rPr>
        <w:t>ло</w:t>
      </w:r>
      <w:r w:rsidR="00DF3A5F">
        <w:rPr>
          <w:sz w:val="24"/>
          <w:szCs w:val="24"/>
        </w:rPr>
        <w:t xml:space="preserve"> да </w:t>
      </w:r>
      <w:r w:rsidR="000F289B">
        <w:rPr>
          <w:sz w:val="24"/>
          <w:szCs w:val="24"/>
        </w:rPr>
        <w:t>б</w:t>
      </w:r>
      <w:r w:rsidR="00DF3A5F">
        <w:rPr>
          <w:sz w:val="24"/>
          <w:szCs w:val="24"/>
        </w:rPr>
        <w:t>уду</w:t>
      </w:r>
      <w:r w:rsidR="000F289B">
        <w:rPr>
          <w:sz w:val="24"/>
          <w:szCs w:val="24"/>
        </w:rPr>
        <w:t xml:space="preserve"> бирани за члана Савета.</w:t>
      </w:r>
    </w:p>
    <w:p w:rsidR="006B3B9B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Љубиша Стојмировић је нагласио да </w:t>
      </w:r>
      <w:r w:rsidRPr="003B6769" w:rsidR="003B6769">
        <w:rPr>
          <w:sz w:val="24"/>
          <w:szCs w:val="24"/>
        </w:rPr>
        <w:t>Закон</w:t>
      </w:r>
      <w:r w:rsidR="003B6769">
        <w:rPr>
          <w:sz w:val="24"/>
          <w:szCs w:val="24"/>
        </w:rPr>
        <w:t>, када су у питању предлози кандидата, треба</w:t>
      </w:r>
      <w:r w:rsidRPr="003B6769" w:rsidR="003B6769">
        <w:rPr>
          <w:sz w:val="24"/>
          <w:szCs w:val="24"/>
        </w:rPr>
        <w:t xml:space="preserve"> </w:t>
      </w:r>
      <w:r>
        <w:rPr>
          <w:sz w:val="24"/>
          <w:szCs w:val="24"/>
        </w:rPr>
        <w:t>стриктно п</w:t>
      </w:r>
      <w:r w:rsidR="00591B46">
        <w:rPr>
          <w:sz w:val="24"/>
          <w:szCs w:val="24"/>
        </w:rPr>
        <w:t>оштовати и у</w:t>
      </w:r>
      <w:r w:rsidR="003B6769"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бирну листу не </w:t>
      </w:r>
      <w:r w:rsidR="00591B46">
        <w:rPr>
          <w:sz w:val="24"/>
          <w:szCs w:val="24"/>
        </w:rPr>
        <w:t xml:space="preserve">би </w:t>
      </w:r>
      <w:r>
        <w:rPr>
          <w:sz w:val="24"/>
          <w:szCs w:val="24"/>
        </w:rPr>
        <w:t>треба</w:t>
      </w:r>
      <w:r w:rsidR="00591B46">
        <w:rPr>
          <w:sz w:val="24"/>
          <w:szCs w:val="24"/>
        </w:rPr>
        <w:t>ло</w:t>
      </w:r>
      <w:r>
        <w:rPr>
          <w:sz w:val="24"/>
          <w:szCs w:val="24"/>
        </w:rPr>
        <w:t xml:space="preserve"> уврстити кандидате који нису предложени у складу са Законом. </w:t>
      </w:r>
      <w:r w:rsidR="003B6769">
        <w:rPr>
          <w:sz w:val="24"/>
          <w:szCs w:val="24"/>
        </w:rPr>
        <w:t>К</w:t>
      </w:r>
      <w:r>
        <w:rPr>
          <w:sz w:val="24"/>
          <w:szCs w:val="24"/>
        </w:rPr>
        <w:t>ада је реч о средњим школама и њиховим представницима, није проблем ако професор универзитета</w:t>
      </w:r>
      <w:r w:rsidR="00871EC2">
        <w:rPr>
          <w:sz w:val="24"/>
          <w:szCs w:val="24"/>
        </w:rPr>
        <w:t>, који је кандидат,</w:t>
      </w:r>
      <w:r>
        <w:rPr>
          <w:sz w:val="24"/>
          <w:szCs w:val="24"/>
        </w:rPr>
        <w:t xml:space="preserve"> проводи део свог радног времена у средњим школама. Спорно је само да ли кандидат може да буде аутентични представник предла</w:t>
      </w:r>
      <w:r w:rsidR="00871EC2">
        <w:rPr>
          <w:sz w:val="24"/>
          <w:szCs w:val="24"/>
        </w:rPr>
        <w:t>гача</w:t>
      </w:r>
      <w:r>
        <w:rPr>
          <w:sz w:val="24"/>
          <w:szCs w:val="24"/>
        </w:rPr>
        <w:t>.</w:t>
      </w:r>
      <w:r w:rsidR="00FB3C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 је реч о кандидатима који су у позним годинама, </w:t>
      </w:r>
      <w:r w:rsidR="00B61C42">
        <w:rPr>
          <w:sz w:val="24"/>
          <w:szCs w:val="24"/>
        </w:rPr>
        <w:t xml:space="preserve">сматра да </w:t>
      </w:r>
      <w:r w:rsidRPr="00B61C42" w:rsidR="00B61C42">
        <w:rPr>
          <w:sz w:val="24"/>
          <w:szCs w:val="24"/>
        </w:rPr>
        <w:t>старосна граница приликом избора кандидата не треба да постоји</w:t>
      </w:r>
      <w:r w:rsidR="00B61C42">
        <w:rPr>
          <w:sz w:val="24"/>
          <w:szCs w:val="24"/>
        </w:rPr>
        <w:t xml:space="preserve"> и да</w:t>
      </w:r>
      <w:r w:rsidRPr="00B61C42" w:rsidR="00B61C42">
        <w:rPr>
          <w:sz w:val="24"/>
          <w:szCs w:val="24"/>
        </w:rPr>
        <w:t xml:space="preserve"> </w:t>
      </w:r>
      <w:r>
        <w:rPr>
          <w:sz w:val="24"/>
          <w:szCs w:val="24"/>
        </w:rPr>
        <w:t>Србиј</w:t>
      </w:r>
      <w:r w:rsidR="00B61C4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B61C42">
        <w:rPr>
          <w:sz w:val="24"/>
          <w:szCs w:val="24"/>
        </w:rPr>
        <w:t xml:space="preserve">не </w:t>
      </w:r>
      <w:r w:rsidR="00591B46">
        <w:rPr>
          <w:sz w:val="24"/>
          <w:szCs w:val="24"/>
        </w:rPr>
        <w:t xml:space="preserve">сме </w:t>
      </w:r>
      <w:r w:rsidR="00B61C42">
        <w:rPr>
          <w:sz w:val="24"/>
          <w:szCs w:val="24"/>
        </w:rPr>
        <w:t xml:space="preserve">да се лако </w:t>
      </w:r>
      <w:r>
        <w:rPr>
          <w:sz w:val="24"/>
          <w:szCs w:val="24"/>
        </w:rPr>
        <w:t>одриче паметних људи</w:t>
      </w:r>
      <w:r w:rsidR="00B61C42">
        <w:rPr>
          <w:sz w:val="24"/>
          <w:szCs w:val="24"/>
        </w:rPr>
        <w:t>,</w:t>
      </w:r>
      <w:r>
        <w:rPr>
          <w:sz w:val="24"/>
          <w:szCs w:val="24"/>
        </w:rPr>
        <w:t xml:space="preserve"> људи који много знају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B3B9B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6B3B9B">
        <w:rPr>
          <w:sz w:val="24"/>
          <w:szCs w:val="24"/>
        </w:rPr>
        <w:t>Марко Атлагић</w:t>
      </w:r>
      <w:r>
        <w:rPr>
          <w:sz w:val="24"/>
          <w:szCs w:val="24"/>
        </w:rPr>
        <w:t xml:space="preserve"> </w:t>
      </w:r>
      <w:r w:rsidR="004E0117">
        <w:rPr>
          <w:sz w:val="24"/>
          <w:szCs w:val="24"/>
        </w:rPr>
        <w:t>се сложио</w:t>
      </w:r>
      <w:r>
        <w:rPr>
          <w:sz w:val="24"/>
          <w:szCs w:val="24"/>
        </w:rPr>
        <w:t xml:space="preserve"> да </w:t>
      </w:r>
      <w:r w:rsidRPr="006B3B9B">
        <w:rPr>
          <w:sz w:val="24"/>
          <w:szCs w:val="24"/>
        </w:rPr>
        <w:t xml:space="preserve">чланови </w:t>
      </w:r>
      <w:r>
        <w:rPr>
          <w:sz w:val="24"/>
          <w:szCs w:val="24"/>
        </w:rPr>
        <w:t>Национално</w:t>
      </w:r>
      <w:r w:rsidR="00FE6A87">
        <w:rPr>
          <w:sz w:val="24"/>
          <w:szCs w:val="24"/>
        </w:rPr>
        <w:t>г</w:t>
      </w:r>
      <w:r>
        <w:rPr>
          <w:sz w:val="24"/>
          <w:szCs w:val="24"/>
        </w:rPr>
        <w:t xml:space="preserve"> просветно</w:t>
      </w:r>
      <w:r w:rsidR="00FE6A87">
        <w:rPr>
          <w:sz w:val="24"/>
          <w:szCs w:val="24"/>
        </w:rPr>
        <w:t>г</w:t>
      </w:r>
      <w:r>
        <w:rPr>
          <w:sz w:val="24"/>
          <w:szCs w:val="24"/>
        </w:rPr>
        <w:t xml:space="preserve"> савет</w:t>
      </w:r>
      <w:r w:rsidR="00FE6A87">
        <w:rPr>
          <w:sz w:val="24"/>
          <w:szCs w:val="24"/>
        </w:rPr>
        <w:t>а</w:t>
      </w:r>
      <w:r>
        <w:rPr>
          <w:sz w:val="24"/>
          <w:szCs w:val="24"/>
        </w:rPr>
        <w:t xml:space="preserve"> треба да буду највећи умови у струци</w:t>
      </w:r>
      <w:r w:rsidR="004E0117">
        <w:rPr>
          <w:sz w:val="24"/>
          <w:szCs w:val="24"/>
        </w:rPr>
        <w:t xml:space="preserve"> и да се не треба</w:t>
      </w:r>
      <w:r>
        <w:rPr>
          <w:sz w:val="24"/>
          <w:szCs w:val="24"/>
        </w:rPr>
        <w:t xml:space="preserve"> одрицати вредних, одговорних и стручних кадрова</w:t>
      </w:r>
      <w:r w:rsidRPr="004E0117" w:rsidR="004E0117">
        <w:t xml:space="preserve"> </w:t>
      </w:r>
      <w:r w:rsidRPr="004E0117" w:rsidR="004E0117">
        <w:rPr>
          <w:sz w:val="24"/>
          <w:szCs w:val="24"/>
        </w:rPr>
        <w:t xml:space="preserve">без обзира на </w:t>
      </w:r>
      <w:r w:rsidR="004E0117">
        <w:rPr>
          <w:sz w:val="24"/>
          <w:szCs w:val="24"/>
        </w:rPr>
        <w:t xml:space="preserve">њихове </w:t>
      </w:r>
      <w:r w:rsidRPr="004E0117" w:rsidR="004E0117">
        <w:rPr>
          <w:sz w:val="24"/>
          <w:szCs w:val="24"/>
        </w:rPr>
        <w:t>године живота</w:t>
      </w:r>
      <w:r>
        <w:rPr>
          <w:sz w:val="24"/>
          <w:szCs w:val="24"/>
        </w:rPr>
        <w:t xml:space="preserve">. Предложио је да се утврди </w:t>
      </w:r>
      <w:r w:rsidR="00871EC2">
        <w:rPr>
          <w:sz w:val="24"/>
          <w:szCs w:val="24"/>
        </w:rPr>
        <w:t xml:space="preserve">Збирна </w:t>
      </w:r>
      <w:r>
        <w:rPr>
          <w:sz w:val="24"/>
          <w:szCs w:val="24"/>
        </w:rPr>
        <w:t>листа кандидата кој</w:t>
      </w:r>
      <w:r w:rsidR="004E011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E0117">
        <w:rPr>
          <w:sz w:val="24"/>
          <w:szCs w:val="24"/>
        </w:rPr>
        <w:t>је</w:t>
      </w:r>
      <w:r>
        <w:rPr>
          <w:sz w:val="24"/>
          <w:szCs w:val="24"/>
        </w:rPr>
        <w:t xml:space="preserve"> у складу са Законом</w:t>
      </w:r>
      <w:r w:rsidR="00591B46">
        <w:rPr>
          <w:sz w:val="24"/>
          <w:szCs w:val="24"/>
        </w:rPr>
        <w:t>,</w:t>
      </w:r>
      <w:r>
        <w:rPr>
          <w:sz w:val="24"/>
          <w:szCs w:val="24"/>
        </w:rPr>
        <w:t xml:space="preserve"> а да се </w:t>
      </w:r>
      <w:r w:rsidR="00591B46">
        <w:rPr>
          <w:sz w:val="24"/>
          <w:szCs w:val="24"/>
        </w:rPr>
        <w:t>за предлагаче,</w:t>
      </w:r>
      <w:r>
        <w:rPr>
          <w:sz w:val="24"/>
          <w:szCs w:val="24"/>
        </w:rPr>
        <w:t xml:space="preserve"> који нису предложили кандидате у складу са </w:t>
      </w:r>
      <w:r w:rsidR="00871EC2">
        <w:rPr>
          <w:sz w:val="24"/>
          <w:szCs w:val="24"/>
        </w:rPr>
        <w:t>З</w:t>
      </w:r>
      <w:r>
        <w:rPr>
          <w:sz w:val="24"/>
          <w:szCs w:val="24"/>
        </w:rPr>
        <w:t>аконом</w:t>
      </w:r>
      <w:r w:rsidR="00591B46">
        <w:rPr>
          <w:sz w:val="24"/>
          <w:szCs w:val="24"/>
        </w:rPr>
        <w:t>,</w:t>
      </w:r>
      <w:r>
        <w:rPr>
          <w:sz w:val="24"/>
          <w:szCs w:val="24"/>
        </w:rPr>
        <w:t xml:space="preserve"> одреди временски рок</w:t>
      </w:r>
      <w:r w:rsidR="00871EC2">
        <w:rPr>
          <w:sz w:val="24"/>
          <w:szCs w:val="24"/>
        </w:rPr>
        <w:t>,</w:t>
      </w:r>
      <w:r>
        <w:rPr>
          <w:sz w:val="24"/>
          <w:szCs w:val="24"/>
        </w:rPr>
        <w:t xml:space="preserve"> како би предлог </w:t>
      </w:r>
      <w:r w:rsidR="00871EC2">
        <w:rPr>
          <w:sz w:val="24"/>
          <w:szCs w:val="24"/>
        </w:rPr>
        <w:t xml:space="preserve">уредили и </w:t>
      </w:r>
      <w:r w:rsidR="00342A34">
        <w:rPr>
          <w:sz w:val="24"/>
          <w:szCs w:val="24"/>
        </w:rPr>
        <w:t>до</w:t>
      </w:r>
      <w:r>
        <w:rPr>
          <w:sz w:val="24"/>
          <w:szCs w:val="24"/>
        </w:rPr>
        <w:t>пунили.</w:t>
      </w:r>
    </w:p>
    <w:p w:rsidR="003A5BBA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Милена Бићанин се залаже за апсолутно поштовање </w:t>
      </w:r>
      <w:r w:rsidR="002C2E3B">
        <w:rPr>
          <w:sz w:val="24"/>
          <w:szCs w:val="24"/>
        </w:rPr>
        <w:t>З</w:t>
      </w:r>
      <w:r>
        <w:rPr>
          <w:sz w:val="24"/>
          <w:szCs w:val="24"/>
        </w:rPr>
        <w:t>акона</w:t>
      </w:r>
      <w:r w:rsidR="002C2E3B">
        <w:rPr>
          <w:sz w:val="24"/>
          <w:szCs w:val="24"/>
        </w:rPr>
        <w:t xml:space="preserve"> и стриктно придржавање прописаних процедура</w:t>
      </w:r>
      <w:r w:rsidR="008618D5">
        <w:rPr>
          <w:sz w:val="24"/>
          <w:szCs w:val="24"/>
        </w:rPr>
        <w:t>. Мишљења је</w:t>
      </w:r>
      <w:r w:rsidR="00591B46">
        <w:rPr>
          <w:sz w:val="24"/>
          <w:szCs w:val="24"/>
        </w:rPr>
        <w:t>,</w:t>
      </w:r>
      <w:r w:rsidR="008618D5">
        <w:rPr>
          <w:sz w:val="24"/>
          <w:szCs w:val="24"/>
        </w:rPr>
        <w:t xml:space="preserve"> да друштва која нису </w:t>
      </w:r>
      <w:r w:rsidR="002C2E3B">
        <w:rPr>
          <w:sz w:val="24"/>
          <w:szCs w:val="24"/>
        </w:rPr>
        <w:t>достав</w:t>
      </w:r>
      <w:r w:rsidR="00871EC2">
        <w:rPr>
          <w:sz w:val="24"/>
          <w:szCs w:val="24"/>
        </w:rPr>
        <w:t>ил</w:t>
      </w:r>
      <w:r w:rsidR="008618D5">
        <w:rPr>
          <w:sz w:val="24"/>
          <w:szCs w:val="24"/>
        </w:rPr>
        <w:t>а</w:t>
      </w:r>
      <w:r w:rsidR="002C2E3B">
        <w:rPr>
          <w:sz w:val="24"/>
          <w:szCs w:val="24"/>
        </w:rPr>
        <w:t xml:space="preserve"> предлог</w:t>
      </w:r>
      <w:r w:rsidR="00871EC2">
        <w:rPr>
          <w:sz w:val="24"/>
          <w:szCs w:val="24"/>
        </w:rPr>
        <w:t>е</w:t>
      </w:r>
      <w:r w:rsidR="002C2E3B">
        <w:rPr>
          <w:sz w:val="24"/>
          <w:szCs w:val="24"/>
        </w:rPr>
        <w:t xml:space="preserve"> свог кандидата</w:t>
      </w:r>
      <w:r w:rsidR="00871EC2">
        <w:rPr>
          <w:sz w:val="24"/>
          <w:szCs w:val="24"/>
        </w:rPr>
        <w:t xml:space="preserve"> у складу са прописима и процедуром</w:t>
      </w:r>
      <w:r w:rsidR="002C2E3B">
        <w:rPr>
          <w:sz w:val="24"/>
          <w:szCs w:val="24"/>
        </w:rPr>
        <w:t xml:space="preserve">, показују да нису заинтересована да имају свог представника у Националном просветном савету. </w:t>
      </w:r>
    </w:p>
    <w:p w:rsidR="00F0171C" w:rsidRPr="00B82FB4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645F8">
        <w:rPr>
          <w:sz w:val="24"/>
          <w:szCs w:val="24"/>
        </w:rPr>
        <w:t>Муамер Зукорлић</w:t>
      </w:r>
      <w:r w:rsidR="00457DE5">
        <w:rPr>
          <w:sz w:val="24"/>
          <w:szCs w:val="24"/>
        </w:rPr>
        <w:t>, председник Одбора,</w:t>
      </w:r>
      <w:r w:rsidR="002349EF">
        <w:rPr>
          <w:sz w:val="24"/>
          <w:szCs w:val="24"/>
        </w:rPr>
        <w:t xml:space="preserve"> </w:t>
      </w:r>
      <w:r w:rsidR="00457DE5">
        <w:rPr>
          <w:sz w:val="24"/>
          <w:szCs w:val="24"/>
        </w:rPr>
        <w:t>одговарајући на постављена питања навео</w:t>
      </w:r>
      <w:r w:rsidRPr="00591B46" w:rsidR="00591B46">
        <w:rPr>
          <w:sz w:val="24"/>
          <w:szCs w:val="24"/>
        </w:rPr>
        <w:t xml:space="preserve"> </w:t>
      </w:r>
      <w:r w:rsidR="00591B46">
        <w:rPr>
          <w:sz w:val="24"/>
          <w:szCs w:val="24"/>
        </w:rPr>
        <w:t>је</w:t>
      </w:r>
      <w:r w:rsidR="002349EF">
        <w:rPr>
          <w:sz w:val="24"/>
          <w:szCs w:val="24"/>
        </w:rPr>
        <w:t xml:space="preserve"> да Национални просветни савет </w:t>
      </w:r>
      <w:r w:rsidR="006645F8">
        <w:rPr>
          <w:sz w:val="24"/>
          <w:szCs w:val="24"/>
        </w:rPr>
        <w:t>редовно</w:t>
      </w:r>
      <w:r w:rsidR="002349EF">
        <w:rPr>
          <w:sz w:val="24"/>
          <w:szCs w:val="24"/>
        </w:rPr>
        <w:t xml:space="preserve"> доставља</w:t>
      </w:r>
      <w:r w:rsidRPr="00591B46" w:rsidR="00591B46">
        <w:rPr>
          <w:sz w:val="24"/>
          <w:szCs w:val="24"/>
        </w:rPr>
        <w:t xml:space="preserve"> </w:t>
      </w:r>
      <w:r w:rsidR="00591B46">
        <w:rPr>
          <w:sz w:val="24"/>
          <w:szCs w:val="24"/>
        </w:rPr>
        <w:t>овом одбору</w:t>
      </w:r>
      <w:r w:rsidR="002349EF">
        <w:rPr>
          <w:sz w:val="24"/>
          <w:szCs w:val="24"/>
        </w:rPr>
        <w:t xml:space="preserve"> </w:t>
      </w:r>
      <w:r w:rsidR="00591B46">
        <w:rPr>
          <w:sz w:val="24"/>
          <w:szCs w:val="24"/>
        </w:rPr>
        <w:t>и</w:t>
      </w:r>
      <w:r w:rsidR="002349EF">
        <w:rPr>
          <w:sz w:val="24"/>
          <w:szCs w:val="24"/>
        </w:rPr>
        <w:t>звештаје о свом раду</w:t>
      </w:r>
      <w:r w:rsidR="006645F8">
        <w:rPr>
          <w:sz w:val="24"/>
          <w:szCs w:val="24"/>
        </w:rPr>
        <w:t>.</w:t>
      </w:r>
      <w:r w:rsidR="002349EF">
        <w:rPr>
          <w:sz w:val="24"/>
          <w:szCs w:val="24"/>
        </w:rPr>
        <w:t xml:space="preserve"> </w:t>
      </w:r>
      <w:r w:rsidR="00457DE5">
        <w:rPr>
          <w:sz w:val="24"/>
          <w:szCs w:val="24"/>
        </w:rPr>
        <w:t xml:space="preserve">У вези са тим, информисао је присутне да је </w:t>
      </w:r>
      <w:r w:rsidR="002349EF">
        <w:rPr>
          <w:sz w:val="24"/>
          <w:szCs w:val="24"/>
        </w:rPr>
        <w:t>Извештај о раду Савета за 2016. годину</w:t>
      </w:r>
      <w:r w:rsidR="00591B46">
        <w:rPr>
          <w:sz w:val="24"/>
          <w:szCs w:val="24"/>
        </w:rPr>
        <w:t>,</w:t>
      </w:r>
      <w:r w:rsidR="002349EF">
        <w:rPr>
          <w:sz w:val="24"/>
          <w:szCs w:val="24"/>
        </w:rPr>
        <w:t xml:space="preserve"> </w:t>
      </w:r>
      <w:r w:rsidR="00457DE5">
        <w:rPr>
          <w:sz w:val="24"/>
          <w:szCs w:val="24"/>
        </w:rPr>
        <w:t xml:space="preserve">члановима Одбора </w:t>
      </w:r>
      <w:r w:rsidR="002349EF">
        <w:rPr>
          <w:sz w:val="24"/>
          <w:szCs w:val="24"/>
        </w:rPr>
        <w:t>достављен</w:t>
      </w:r>
      <w:r w:rsidR="006645F8">
        <w:rPr>
          <w:sz w:val="24"/>
          <w:szCs w:val="24"/>
        </w:rPr>
        <w:t xml:space="preserve"> </w:t>
      </w:r>
      <w:r w:rsidR="002349EF">
        <w:rPr>
          <w:sz w:val="24"/>
          <w:szCs w:val="24"/>
        </w:rPr>
        <w:t xml:space="preserve">електронским путем 3. марта 2017. године </w:t>
      </w:r>
      <w:r w:rsidR="00457DE5">
        <w:rPr>
          <w:sz w:val="24"/>
          <w:szCs w:val="24"/>
        </w:rPr>
        <w:t>и да</w:t>
      </w:r>
      <w:r w:rsidR="002349EF">
        <w:rPr>
          <w:sz w:val="24"/>
          <w:szCs w:val="24"/>
        </w:rPr>
        <w:t xml:space="preserve"> </w:t>
      </w:r>
      <w:r w:rsidR="00457DE5">
        <w:rPr>
          <w:sz w:val="24"/>
          <w:szCs w:val="24"/>
        </w:rPr>
        <w:t xml:space="preserve">ће исти </w:t>
      </w:r>
      <w:r w:rsidR="006645F8">
        <w:rPr>
          <w:sz w:val="24"/>
          <w:szCs w:val="24"/>
        </w:rPr>
        <w:t xml:space="preserve">на некој од наредних седница </w:t>
      </w:r>
      <w:r w:rsidR="00457DE5">
        <w:rPr>
          <w:sz w:val="24"/>
          <w:szCs w:val="24"/>
        </w:rPr>
        <w:t xml:space="preserve">бити </w:t>
      </w:r>
      <w:r w:rsidR="002349EF">
        <w:rPr>
          <w:sz w:val="24"/>
          <w:szCs w:val="24"/>
        </w:rPr>
        <w:t>разматра</w:t>
      </w:r>
      <w:r w:rsidR="00457DE5">
        <w:rPr>
          <w:sz w:val="24"/>
          <w:szCs w:val="24"/>
        </w:rPr>
        <w:t>н</w:t>
      </w:r>
      <w:r w:rsidR="002349EF">
        <w:rPr>
          <w:sz w:val="24"/>
          <w:szCs w:val="24"/>
        </w:rPr>
        <w:t xml:space="preserve">. </w:t>
      </w:r>
      <w:r w:rsidR="006D6240">
        <w:rPr>
          <w:sz w:val="24"/>
          <w:szCs w:val="24"/>
        </w:rPr>
        <w:t>Упутио је чланове Одбора да за  све додатне</w:t>
      </w:r>
      <w:r w:rsidR="002349EF">
        <w:rPr>
          <w:sz w:val="24"/>
          <w:szCs w:val="24"/>
        </w:rPr>
        <w:t xml:space="preserve"> информације</w:t>
      </w:r>
      <w:r w:rsidR="006D6240">
        <w:rPr>
          <w:sz w:val="24"/>
          <w:szCs w:val="24"/>
        </w:rPr>
        <w:t xml:space="preserve"> у вези са радом Савета могу Одбору да доставе писани захтев,</w:t>
      </w:r>
      <w:r w:rsidR="00BA2E6F">
        <w:rPr>
          <w:sz w:val="24"/>
          <w:szCs w:val="24"/>
        </w:rPr>
        <w:t xml:space="preserve"> који ће бити прослеђен Савету</w:t>
      </w:r>
      <w:r w:rsidR="00591B46">
        <w:rPr>
          <w:sz w:val="24"/>
          <w:szCs w:val="24"/>
        </w:rPr>
        <w:t>.</w:t>
      </w:r>
      <w:r w:rsidR="00BA2E6F">
        <w:rPr>
          <w:sz w:val="24"/>
          <w:szCs w:val="24"/>
        </w:rPr>
        <w:t xml:space="preserve"> Одбор ће </w:t>
      </w:r>
      <w:r w:rsidR="001456F6">
        <w:rPr>
          <w:sz w:val="24"/>
          <w:szCs w:val="24"/>
        </w:rPr>
        <w:t xml:space="preserve">на тај начин </w:t>
      </w:r>
      <w:r w:rsidR="00BA2E6F">
        <w:rPr>
          <w:sz w:val="24"/>
          <w:szCs w:val="24"/>
        </w:rPr>
        <w:t xml:space="preserve">бити информисан по свим питањима везаним за </w:t>
      </w:r>
      <w:r w:rsidR="006645F8">
        <w:rPr>
          <w:sz w:val="24"/>
          <w:szCs w:val="24"/>
        </w:rPr>
        <w:t xml:space="preserve">појединачан </w:t>
      </w:r>
      <w:r w:rsidR="00BA2E6F">
        <w:rPr>
          <w:sz w:val="24"/>
          <w:szCs w:val="24"/>
        </w:rPr>
        <w:t xml:space="preserve">рад чланова </w:t>
      </w:r>
      <w:r w:rsidR="00591B46">
        <w:rPr>
          <w:sz w:val="24"/>
          <w:szCs w:val="24"/>
        </w:rPr>
        <w:t>Савета и целокупни рад.</w:t>
      </w:r>
      <w:r w:rsidR="006D6240">
        <w:rPr>
          <w:sz w:val="24"/>
          <w:szCs w:val="24"/>
        </w:rPr>
        <w:t xml:space="preserve"> </w:t>
      </w:r>
      <w:bookmarkStart w:id="0" w:name="_GoBack"/>
      <w:bookmarkEnd w:id="0"/>
    </w:p>
    <w:p w:rsidR="002349EF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0171C">
        <w:rPr>
          <w:sz w:val="24"/>
          <w:szCs w:val="24"/>
        </w:rPr>
        <w:t>Када</w:t>
      </w:r>
      <w:r w:rsidR="00BA2E6F">
        <w:rPr>
          <w:sz w:val="24"/>
          <w:szCs w:val="24"/>
        </w:rPr>
        <w:t xml:space="preserve"> </w:t>
      </w:r>
      <w:r w:rsidR="00F0171C">
        <w:rPr>
          <w:sz w:val="24"/>
          <w:szCs w:val="24"/>
        </w:rPr>
        <w:t xml:space="preserve">је реч о </w:t>
      </w:r>
      <w:r w:rsidRPr="00F0171C" w:rsidR="00591B46">
        <w:rPr>
          <w:sz w:val="24"/>
          <w:szCs w:val="24"/>
        </w:rPr>
        <w:t>А</w:t>
      </w:r>
      <w:r w:rsidRPr="00F0171C" w:rsidR="00F0171C">
        <w:rPr>
          <w:sz w:val="24"/>
          <w:szCs w:val="24"/>
        </w:rPr>
        <w:t>утентичн</w:t>
      </w:r>
      <w:r w:rsidR="00F0171C">
        <w:rPr>
          <w:sz w:val="24"/>
          <w:szCs w:val="24"/>
        </w:rPr>
        <w:t>о</w:t>
      </w:r>
      <w:r w:rsidRPr="00F0171C" w:rsidR="00F0171C">
        <w:rPr>
          <w:sz w:val="24"/>
          <w:szCs w:val="24"/>
        </w:rPr>
        <w:t>м тумачењ</w:t>
      </w:r>
      <w:r w:rsidR="00F0171C">
        <w:rPr>
          <w:sz w:val="24"/>
          <w:szCs w:val="24"/>
        </w:rPr>
        <w:t xml:space="preserve">у </w:t>
      </w:r>
      <w:r w:rsidRPr="00F0171C" w:rsidR="00F0171C">
        <w:rPr>
          <w:sz w:val="24"/>
          <w:szCs w:val="24"/>
        </w:rPr>
        <w:t>одредбе члана 13. став 3. тачка 5) Закона о основама система образовања и васпитања,</w:t>
      </w:r>
      <w:r w:rsidR="00591B46">
        <w:rPr>
          <w:sz w:val="24"/>
          <w:szCs w:val="24"/>
        </w:rPr>
        <w:t xml:space="preserve"> које је </w:t>
      </w:r>
      <w:r w:rsidRPr="00F0171C" w:rsidR="00F0171C">
        <w:rPr>
          <w:sz w:val="24"/>
          <w:szCs w:val="24"/>
        </w:rPr>
        <w:t xml:space="preserve"> </w:t>
      </w:r>
      <w:r w:rsidR="00591B46">
        <w:rPr>
          <w:sz w:val="24"/>
          <w:szCs w:val="24"/>
        </w:rPr>
        <w:t xml:space="preserve">Народна скупштина донела 15. </w:t>
      </w:r>
      <w:r w:rsidR="00591B46">
        <w:rPr>
          <w:sz w:val="24"/>
          <w:szCs w:val="24"/>
        </w:rPr>
        <w:t xml:space="preserve">априла 2015. године, </w:t>
      </w:r>
      <w:r w:rsidR="00F0171C">
        <w:rPr>
          <w:sz w:val="24"/>
          <w:szCs w:val="24"/>
        </w:rPr>
        <w:t>утврђено је да о</w:t>
      </w:r>
      <w:r w:rsidRPr="00F0171C" w:rsidR="00F0171C">
        <w:rPr>
          <w:sz w:val="24"/>
          <w:szCs w:val="24"/>
        </w:rPr>
        <w:t>ву одредбу треба разумети тако</w:t>
      </w:r>
      <w:r w:rsidR="00F0171C">
        <w:rPr>
          <w:sz w:val="24"/>
          <w:szCs w:val="24"/>
        </w:rPr>
        <w:t>,</w:t>
      </w:r>
      <w:r w:rsidRPr="00F0171C" w:rsidR="00F0171C">
        <w:rPr>
          <w:sz w:val="24"/>
          <w:szCs w:val="24"/>
        </w:rPr>
        <w:t xml:space="preserve"> да се за чланове Националног просветног савета бирају представници удружења, односно друштава из реда наставника, васпитача и стручних сарадника који су запослени у предшколској установи, основној и средњој школи, са листа кандидата које подносе удружења и друштва која су таксативно наведена у овом члану закона</w:t>
      </w:r>
      <w:r>
        <w:rPr>
          <w:sz w:val="24"/>
          <w:szCs w:val="24"/>
        </w:rPr>
        <w:t>.</w:t>
      </w:r>
    </w:p>
    <w:p w:rsidR="000F289B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Говорећи о предлогу да се ограничи старосна граница кандидата, председник Одбора је нагласио да то није прописано Законом и да Одбор нема право да врши ограничења када је у питању број година кандидата.</w:t>
      </w:r>
    </w:p>
    <w:p w:rsidR="00F94B08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Након дискусије, Одбор је</w:t>
      </w:r>
      <w:r w:rsidR="00591B46">
        <w:rPr>
          <w:sz w:val="24"/>
          <w:szCs w:val="24"/>
        </w:rPr>
        <w:t>,</w:t>
      </w:r>
      <w:r>
        <w:rPr>
          <w:sz w:val="24"/>
          <w:szCs w:val="24"/>
        </w:rPr>
        <w:t xml:space="preserve"> на предлог Муамера Зукорлића, председника Одбора, констатовао: да су листе кандидата поднели сви овлашћени предлагачи, утврђене Законом; да традиционалне цркве и верске заједнице нису успеле да се договоре око заједничке листе, како је законом и прописано, већ су упутиле појединачне предлоге, а реформаторска Хришћанска црква у Србији се изјаснила да нема кандидата за Национални просветни савет</w:t>
      </w:r>
      <w:r w:rsidR="00633713">
        <w:rPr>
          <w:sz w:val="24"/>
          <w:szCs w:val="24"/>
        </w:rPr>
        <w:t>; да предлог Универзитета уметности у Београду, не испуњава законске услове, јер је предложен само један кандидат; да листа кандидата које је поднело Друштво</w:t>
      </w:r>
      <w:r w:rsidRPr="00633713" w:rsidR="00633713">
        <w:rPr>
          <w:sz w:val="24"/>
          <w:szCs w:val="24"/>
        </w:rPr>
        <w:t xml:space="preserve"> за српски језик и књижевност </w:t>
      </w:r>
      <w:r w:rsidR="00633713">
        <w:rPr>
          <w:sz w:val="24"/>
          <w:szCs w:val="24"/>
        </w:rPr>
        <w:t xml:space="preserve">Србије </w:t>
      </w:r>
      <w:r w:rsidRPr="00633713" w:rsidR="00633713">
        <w:rPr>
          <w:sz w:val="24"/>
          <w:szCs w:val="24"/>
        </w:rPr>
        <w:t>и Друштв</w:t>
      </w:r>
      <w:r w:rsidR="00633713">
        <w:rPr>
          <w:sz w:val="24"/>
          <w:szCs w:val="24"/>
        </w:rPr>
        <w:t>о</w:t>
      </w:r>
      <w:r w:rsidRPr="00633713" w:rsidR="00633713">
        <w:rPr>
          <w:sz w:val="24"/>
          <w:szCs w:val="24"/>
        </w:rPr>
        <w:t xml:space="preserve"> за стране језике Србије</w:t>
      </w:r>
      <w:r w:rsidR="00633713">
        <w:rPr>
          <w:sz w:val="24"/>
          <w:szCs w:val="24"/>
        </w:rPr>
        <w:t xml:space="preserve"> нису сачињене у складу са Аутентичним тумачењем одредби члана 13. став 3. Закона о основама система образовања и васпитања, јер се на листама ових предлагача налазе и наставници високошколских установа, супротно поменутом тумачењу.</w:t>
      </w:r>
    </w:p>
    <w:p w:rsidR="003A5BBA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33713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Одбор је након гласања </w:t>
      </w:r>
      <w:r>
        <w:rPr>
          <w:sz w:val="24"/>
          <w:szCs w:val="24"/>
        </w:rPr>
        <w:t xml:space="preserve">једногласно </w:t>
      </w:r>
      <w:r>
        <w:rPr>
          <w:sz w:val="24"/>
          <w:szCs w:val="24"/>
        </w:rPr>
        <w:t xml:space="preserve">закључио, да у Збирну листу кандидата не уврсти предлоге </w:t>
      </w:r>
      <w:r w:rsidRPr="00633713">
        <w:rPr>
          <w:sz w:val="24"/>
          <w:szCs w:val="24"/>
        </w:rPr>
        <w:t>Универзитета уметности у Београду</w:t>
      </w:r>
      <w:r>
        <w:rPr>
          <w:sz w:val="24"/>
          <w:szCs w:val="24"/>
        </w:rPr>
        <w:t xml:space="preserve">, </w:t>
      </w:r>
      <w:r w:rsidRPr="00633713">
        <w:rPr>
          <w:sz w:val="24"/>
          <w:szCs w:val="24"/>
        </w:rPr>
        <w:t>Друштв</w:t>
      </w:r>
      <w:r>
        <w:rPr>
          <w:sz w:val="24"/>
          <w:szCs w:val="24"/>
        </w:rPr>
        <w:t>а</w:t>
      </w:r>
      <w:r w:rsidRPr="00633713">
        <w:rPr>
          <w:sz w:val="24"/>
          <w:szCs w:val="24"/>
        </w:rPr>
        <w:t xml:space="preserve"> за српски језик и књижевност Србије и Друштв</w:t>
      </w:r>
      <w:r>
        <w:rPr>
          <w:sz w:val="24"/>
          <w:szCs w:val="24"/>
        </w:rPr>
        <w:t>а</w:t>
      </w:r>
      <w:r w:rsidRPr="00633713">
        <w:rPr>
          <w:sz w:val="24"/>
          <w:szCs w:val="24"/>
        </w:rPr>
        <w:t xml:space="preserve"> за стране језике Србије</w:t>
      </w:r>
      <w:r>
        <w:rPr>
          <w:sz w:val="24"/>
          <w:szCs w:val="24"/>
        </w:rPr>
        <w:t xml:space="preserve">, већ да им одреди додатни </w:t>
      </w:r>
      <w:r w:rsidR="004A50B4">
        <w:rPr>
          <w:sz w:val="24"/>
          <w:szCs w:val="24"/>
        </w:rPr>
        <w:t xml:space="preserve">временски рок </w:t>
      </w:r>
      <w:r>
        <w:rPr>
          <w:sz w:val="24"/>
          <w:szCs w:val="24"/>
        </w:rPr>
        <w:t>да своје предлоге уреде у складу са Законом.</w:t>
      </w:r>
    </w:p>
    <w:p w:rsidR="00633713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Одбор је, након </w:t>
      </w:r>
      <w:r w:rsidR="003A5BBA">
        <w:rPr>
          <w:sz w:val="24"/>
          <w:szCs w:val="24"/>
        </w:rPr>
        <w:t>тога</w:t>
      </w:r>
      <w:r>
        <w:rPr>
          <w:sz w:val="24"/>
          <w:szCs w:val="24"/>
        </w:rPr>
        <w:t xml:space="preserve">, </w:t>
      </w:r>
      <w:r w:rsidR="003A5BBA">
        <w:rPr>
          <w:sz w:val="24"/>
          <w:szCs w:val="24"/>
        </w:rPr>
        <w:t>закључ</w:t>
      </w:r>
      <w:r>
        <w:rPr>
          <w:sz w:val="24"/>
          <w:szCs w:val="24"/>
        </w:rPr>
        <w:t xml:space="preserve">ио </w:t>
      </w:r>
      <w:r w:rsidR="003A5BBA">
        <w:rPr>
          <w:sz w:val="24"/>
          <w:szCs w:val="24"/>
        </w:rPr>
        <w:t>да</w:t>
      </w:r>
      <w:r w:rsidR="0053351A">
        <w:rPr>
          <w:sz w:val="24"/>
          <w:szCs w:val="24"/>
        </w:rPr>
        <w:t>,</w:t>
      </w:r>
      <w:r w:rsidR="003A5BBA">
        <w:rPr>
          <w:sz w:val="24"/>
          <w:szCs w:val="24"/>
        </w:rPr>
        <w:t xml:space="preserve"> на основу примљених листа овлашћених предлагача које испуњавају законске услове</w:t>
      </w:r>
      <w:r w:rsidR="0053351A">
        <w:rPr>
          <w:sz w:val="24"/>
          <w:szCs w:val="24"/>
        </w:rPr>
        <w:t>,</w:t>
      </w:r>
      <w:r w:rsidR="003A5BBA">
        <w:rPr>
          <w:sz w:val="24"/>
          <w:szCs w:val="24"/>
        </w:rPr>
        <w:t xml:space="preserve"> сачини Збирну листу кандидата за чланове Савета, разврстану по редоследу подносилаца који је дат у Закону и </w:t>
      </w:r>
      <w:r w:rsidR="004A50B4">
        <w:rPr>
          <w:sz w:val="24"/>
          <w:szCs w:val="24"/>
        </w:rPr>
        <w:t>да их з</w:t>
      </w:r>
      <w:r w:rsidR="003A5BBA">
        <w:rPr>
          <w:sz w:val="24"/>
          <w:szCs w:val="24"/>
        </w:rPr>
        <w:t>аједно са биографијама кандидата достави Народној скупштини ради спровођења поступка избора друге половине чланова Националног просветног савета</w:t>
      </w:r>
      <w:r w:rsidR="004A50B4">
        <w:rPr>
          <w:sz w:val="24"/>
          <w:szCs w:val="24"/>
        </w:rPr>
        <w:t>,</w:t>
      </w:r>
      <w:r w:rsidR="003A5BBA">
        <w:rPr>
          <w:sz w:val="24"/>
          <w:szCs w:val="24"/>
        </w:rPr>
        <w:t xml:space="preserve"> на период од шест година.</w:t>
      </w:r>
      <w:r>
        <w:rPr>
          <w:sz w:val="24"/>
          <w:szCs w:val="24"/>
        </w:rPr>
        <w:t xml:space="preserve"> </w:t>
      </w:r>
      <w:r w:rsidR="000B6682">
        <w:rPr>
          <w:sz w:val="24"/>
          <w:szCs w:val="24"/>
        </w:rPr>
        <w:t xml:space="preserve">На Збирној листи се налази 50 кандидата које је предложило 19 овлашћених предлагача за избор 20 чланова Савета. Уз Збирну листу Одбор доставља Народној скупштини и списак чланова </w:t>
      </w:r>
      <w:r w:rsidR="0053351A">
        <w:rPr>
          <w:sz w:val="24"/>
          <w:szCs w:val="24"/>
        </w:rPr>
        <w:t>С</w:t>
      </w:r>
      <w:r w:rsidR="000B6682">
        <w:rPr>
          <w:sz w:val="24"/>
          <w:szCs w:val="24"/>
        </w:rPr>
        <w:t>авета којима мандат истиче 25. маја 2017. године.</w:t>
      </w:r>
    </w:p>
    <w:p w:rsidR="00F94B08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Одбор, такође, предлаже Народној скупштини да приликом избора чланова Савета има у виду заступљеност полова, припадника националних мањина и регионалну припадност чланова.</w:t>
      </w:r>
    </w:p>
    <w:p w:rsidR="003A5BBA" w:rsidRPr="000B25D2" w:rsidP="00D27C2D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За известиоца Одбора на седници Народне скупштине одређен је Муамер Зукорлић, председник Одбора.</w:t>
      </w:r>
    </w:p>
    <w:p w:rsidR="00F33FB1" w:rsidP="00D27C2D">
      <w:pPr>
        <w:tabs>
          <w:tab w:val="left" w:pos="720"/>
        </w:tabs>
        <w:rPr>
          <w:b/>
          <w:sz w:val="24"/>
          <w:szCs w:val="24"/>
        </w:rPr>
      </w:pPr>
    </w:p>
    <w:p w:rsidR="00546814" w:rsidP="00546814">
      <w:pPr>
        <w:tabs>
          <w:tab w:val="left" w:pos="72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C82945" w:rsidRPr="00C82945" w:rsidP="00DF2FAC">
      <w:pPr>
        <w:tabs>
          <w:tab w:val="left" w:pos="990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 w:rsidRPr="00C82945">
        <w:rPr>
          <w:sz w:val="24"/>
          <w:szCs w:val="24"/>
          <w:lang w:val="sr-Cyrl-CS"/>
        </w:rPr>
        <w:t xml:space="preserve">Седница је завршена у </w:t>
      </w:r>
      <w:r w:rsidR="00546814">
        <w:rPr>
          <w:sz w:val="24"/>
          <w:szCs w:val="24"/>
          <w:lang w:val="sr-Cyrl-CS"/>
        </w:rPr>
        <w:t>12</w:t>
      </w:r>
      <w:r>
        <w:rPr>
          <w:sz w:val="24"/>
          <w:szCs w:val="24"/>
          <w:lang w:val="sr-Cyrl-CS"/>
        </w:rPr>
        <w:t>,</w:t>
      </w:r>
      <w:r w:rsidR="00546814">
        <w:rPr>
          <w:sz w:val="24"/>
          <w:szCs w:val="24"/>
          <w:lang w:val="sr-Cyrl-CS"/>
        </w:rPr>
        <w:t>0</w:t>
      </w:r>
      <w:r w:rsidR="0042553D">
        <w:rPr>
          <w:sz w:val="24"/>
          <w:szCs w:val="24"/>
          <w:lang w:val="sr-Cyrl-CS"/>
        </w:rPr>
        <w:t>0</w:t>
      </w:r>
      <w:r w:rsidRPr="00C82945">
        <w:rPr>
          <w:sz w:val="24"/>
          <w:szCs w:val="24"/>
          <w:lang w:val="sr-Cyrl-CS"/>
        </w:rPr>
        <w:t xml:space="preserve"> часова.</w:t>
      </w:r>
    </w:p>
    <w:p w:rsidR="00C82945" w:rsidP="00C8294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C82945" w:rsidRPr="00C82945" w:rsidP="00C8294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C82945" w:rsidRPr="00C82945" w:rsidP="00C82945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C82945">
        <w:rPr>
          <w:sz w:val="24"/>
          <w:szCs w:val="24"/>
          <w:lang w:val="sr-Cyrl-CS"/>
        </w:rPr>
        <w:tab/>
        <w:t>СЕКРЕТАР</w:t>
      </w:r>
      <w:r w:rsidRPr="00C82945">
        <w:rPr>
          <w:sz w:val="24"/>
          <w:szCs w:val="24"/>
          <w:lang w:val="sr-Cyrl-CS"/>
        </w:rPr>
        <w:tab/>
        <w:t xml:space="preserve">                      </w:t>
      </w:r>
      <w:r>
        <w:rPr>
          <w:sz w:val="24"/>
          <w:szCs w:val="24"/>
          <w:lang w:val="sr-Cyrl-CS"/>
        </w:rPr>
        <w:t xml:space="preserve">                  </w:t>
      </w:r>
      <w:r w:rsidRPr="00C82945">
        <w:rPr>
          <w:sz w:val="24"/>
          <w:szCs w:val="24"/>
          <w:lang w:val="sr-Cyrl-CS"/>
        </w:rPr>
        <w:t>ПРЕДСЕДНИК</w:t>
      </w:r>
    </w:p>
    <w:p w:rsidR="00C82945" w:rsidRPr="00C82945" w:rsidP="00C82945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</w:p>
    <w:p w:rsidR="00C82945" w:rsidP="00DF2FAC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C82945">
        <w:rPr>
          <w:sz w:val="24"/>
          <w:szCs w:val="24"/>
          <w:lang w:val="sr-Cyrl-CS"/>
        </w:rPr>
        <w:tab/>
        <w:t>Драгомир Петковић</w:t>
      </w:r>
      <w:r w:rsidRPr="00C82945">
        <w:rPr>
          <w:sz w:val="24"/>
          <w:szCs w:val="24"/>
          <w:lang w:val="sr-Cyrl-CS"/>
        </w:rPr>
        <w:tab/>
        <w:t xml:space="preserve">                       </w:t>
      </w:r>
      <w:r>
        <w:rPr>
          <w:sz w:val="24"/>
          <w:szCs w:val="24"/>
          <w:lang w:val="sr-Cyrl-CS"/>
        </w:rPr>
        <w:t xml:space="preserve">                  </w:t>
      </w:r>
      <w:r w:rsidRPr="00C82945">
        <w:rPr>
          <w:sz w:val="24"/>
          <w:szCs w:val="24"/>
        </w:rPr>
        <w:t>Муамер Зукорлић</w:t>
      </w:r>
    </w:p>
    <w:sectPr w:rsidSect="006145AB">
      <w:footerReference w:type="default" r:id="rId4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</w:rPr>
      <w:id w:val="889542510"/>
      <w:docPartObj>
        <w:docPartUnique/>
        <w:docPartGallery w:val="Page Numbers (Bottom of Page)"/>
      </w:docPartObj>
    </w:sdtPr>
    <w:sdtEndPr>
      <w:rPr>
        <w:noProof/>
      </w:rPr>
    </w:sdtEndPr>
    <w:sdtContent>
      <w:p w:rsidR="00003C63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82FB4">
          <w:t>3</w:t>
        </w:r>
        <w:r>
          <w:fldChar w:fldCharType="end"/>
        </w:r>
      </w:p>
    </w:sdtContent>
  </w:sdt>
  <w:p w:rsidR="006145A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33B9"/>
    <w:multiLevelType w:val="hybridMultilevel"/>
    <w:tmpl w:val="3A263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97609"/>
    <w:multiLevelType w:val="hybridMultilevel"/>
    <w:tmpl w:val="F66C5900"/>
    <w:lvl w:ilvl="0">
      <w:start w:val="1"/>
      <w:numFmt w:val="decimal"/>
      <w:lvlText w:val="%1."/>
      <w:lvlJc w:val="left"/>
      <w:pPr>
        <w:ind w:left="1740" w:hanging="102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EF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5AB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5AB"/>
    <w:rPr>
      <w:rFonts w:eastAsia="Times New Roman"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2A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Dragomir Petkovic</cp:lastModifiedBy>
  <cp:revision>3</cp:revision>
  <cp:lastPrinted>2017-05-18T09:44:00Z</cp:lastPrinted>
  <dcterms:created xsi:type="dcterms:W3CDTF">2017-05-18T11:39:00Z</dcterms:created>
  <dcterms:modified xsi:type="dcterms:W3CDTF">2017-05-18T12:53:00Z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231201</vt:lpwstr>
  </property>
  <property fmtid="{D5CDD505-2E9C-101B-9397-08002B2CF9AE}" pid="3" name="UserID">
    <vt:lpwstr>684</vt:lpwstr>
  </property>
</Properties>
</file>